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69B" w:rsidRDefault="0050469B" w:rsidP="00694E16">
      <w:pPr>
        <w:spacing w:after="0"/>
        <w:ind w:firstLine="708"/>
        <w:jc w:val="both"/>
        <w:rPr>
          <w:sz w:val="18"/>
        </w:rPr>
      </w:pPr>
      <w:r>
        <w:rPr>
          <w:sz w:val="18"/>
        </w:rPr>
        <w:t>Au R-U, il y a la meilleure probation ; le problème est que le ministre actuel veut privatiser le système. En France, on est les mesures les moins souples, les moins innovants, mais on a l’institution du JAP qui risque d’être rendu inefficace par les CAP.</w:t>
      </w:r>
    </w:p>
    <w:p w:rsidR="0050469B" w:rsidRPr="00694E16" w:rsidRDefault="0050469B" w:rsidP="0050469B">
      <w:pPr>
        <w:spacing w:after="0"/>
        <w:jc w:val="both"/>
        <w:rPr>
          <w:b/>
          <w:sz w:val="20"/>
          <w:u w:val="single"/>
        </w:rPr>
      </w:pPr>
      <w:r>
        <w:rPr>
          <w:sz w:val="18"/>
        </w:rPr>
        <w:br/>
      </w:r>
      <w:r w:rsidRPr="00694E16">
        <w:rPr>
          <w:b/>
          <w:sz w:val="20"/>
          <w:u w:val="single"/>
        </w:rPr>
        <w:t xml:space="preserve">Introduction de ce qui ne fonctionne pas : </w:t>
      </w:r>
    </w:p>
    <w:p w:rsidR="0050469B" w:rsidRDefault="0050469B" w:rsidP="0050469B">
      <w:pPr>
        <w:spacing w:after="0"/>
        <w:jc w:val="both"/>
        <w:rPr>
          <w:sz w:val="18"/>
        </w:rPr>
      </w:pPr>
      <w:r>
        <w:rPr>
          <w:sz w:val="18"/>
        </w:rPr>
        <w:t>La question de l’efficacité de la répression pénale est très importante notamment en cas de crise économique, on pratique</w:t>
      </w:r>
      <w:r w:rsidR="00206BA5">
        <w:rPr>
          <w:sz w:val="18"/>
        </w:rPr>
        <w:t xml:space="preserve"> les incarcérations de masses</w:t>
      </w:r>
      <w:r>
        <w:rPr>
          <w:sz w:val="18"/>
        </w:rPr>
        <w:t xml:space="preserve">. Les peines alternatives coûtent moins cher que l’emprisonnement, c’est pourquoi il y a un plus grand intérêt. </w:t>
      </w:r>
    </w:p>
    <w:p w:rsidR="0050469B" w:rsidRDefault="0050469B" w:rsidP="0050469B">
      <w:pPr>
        <w:spacing w:after="0"/>
        <w:jc w:val="both"/>
        <w:rPr>
          <w:sz w:val="18"/>
        </w:rPr>
      </w:pPr>
    </w:p>
    <w:p w:rsidR="0050469B" w:rsidRPr="00692A52" w:rsidRDefault="0050469B" w:rsidP="0050469B">
      <w:pPr>
        <w:spacing w:after="0"/>
        <w:jc w:val="both"/>
        <w:rPr>
          <w:b/>
          <w:color w:val="C00000"/>
          <w:sz w:val="20"/>
          <w:u w:val="single"/>
        </w:rPr>
      </w:pPr>
      <w:r w:rsidRPr="00692A52">
        <w:rPr>
          <w:b/>
          <w:color w:val="C00000"/>
          <w:sz w:val="20"/>
          <w:u w:val="single"/>
        </w:rPr>
        <w:t xml:space="preserve">I_ Les </w:t>
      </w:r>
      <w:r w:rsidR="00757BC6">
        <w:rPr>
          <w:b/>
          <w:color w:val="C00000"/>
          <w:sz w:val="20"/>
          <w:u w:val="single"/>
        </w:rPr>
        <w:t>facteurs d’obéissance à la loi.</w:t>
      </w:r>
    </w:p>
    <w:p w:rsidR="0050469B" w:rsidRDefault="0050469B" w:rsidP="0050469B">
      <w:pPr>
        <w:spacing w:after="0"/>
        <w:jc w:val="both"/>
        <w:rPr>
          <w:sz w:val="18"/>
        </w:rPr>
      </w:pPr>
      <w:r>
        <w:rPr>
          <w:sz w:val="18"/>
        </w:rPr>
        <w:tab/>
        <w:t xml:space="preserve">C’est essentiellement </w:t>
      </w:r>
      <w:proofErr w:type="spellStart"/>
      <w:r>
        <w:rPr>
          <w:sz w:val="18"/>
        </w:rPr>
        <w:t>T.Tyler</w:t>
      </w:r>
      <w:proofErr w:type="spellEnd"/>
      <w:r>
        <w:rPr>
          <w:sz w:val="18"/>
        </w:rPr>
        <w:t xml:space="preserve"> qui est à l’origine d’un mouvement de recherche pour la légitimité de la justice </w:t>
      </w:r>
      <w:r w:rsidR="00206BA5">
        <w:rPr>
          <w:sz w:val="18"/>
        </w:rPr>
        <w:t>et la soumission (</w:t>
      </w:r>
      <w:proofErr w:type="spellStart"/>
      <w:r w:rsidR="00206BA5">
        <w:rPr>
          <w:sz w:val="18"/>
        </w:rPr>
        <w:t>compliance</w:t>
      </w:r>
      <w:proofErr w:type="spellEnd"/>
      <w:r w:rsidR="00206BA5">
        <w:rPr>
          <w:sz w:val="18"/>
        </w:rPr>
        <w:t xml:space="preserve">). Avec ce champ de recherche, est-ce que les gens s’abstiennent de commettre des infractions ? </w:t>
      </w:r>
    </w:p>
    <w:p w:rsidR="00206BA5" w:rsidRDefault="00206BA5" w:rsidP="0050469B">
      <w:pPr>
        <w:spacing w:after="0"/>
        <w:jc w:val="both"/>
        <w:rPr>
          <w:sz w:val="18"/>
        </w:rPr>
      </w:pPr>
      <w:r>
        <w:rPr>
          <w:sz w:val="18"/>
        </w:rPr>
        <w:t xml:space="preserve">La première chose qui compte pour ces personnes est la dimension morale des institutions. Par exemple, si globalement les automobilistes mettent leur ceinture de sécurité car c’est moralement approprié, même s’ils doutent de l’utilité. Certains ont peur d’avoir une amende, mais la plupart des personnes le font car c’est la loi qui l’oblige. Pour être respectée, la loi doit être considérée comme légitime ainsi que le gouvernement qui a décidé de mettre en place cette obligation. </w:t>
      </w:r>
    </w:p>
    <w:p w:rsidR="00206BA5" w:rsidRDefault="00206BA5" w:rsidP="0050469B">
      <w:pPr>
        <w:spacing w:after="0"/>
        <w:jc w:val="both"/>
        <w:rPr>
          <w:sz w:val="18"/>
        </w:rPr>
      </w:pPr>
      <w:r>
        <w:rPr>
          <w:sz w:val="18"/>
        </w:rPr>
        <w:tab/>
        <w:t xml:space="preserve">Cependant, les choses ne sont pas statiques : au départ, personne n’était convaincu mais il y a eu une partie de la population qui a considéré que c’était utile par l’acculturation. De même pour l’interdiction de l’alcool au volent, personne ne comprenait l’utilité. Pour une partie majoritaire de la population, cette règle a été respectée, avec un peu plus de temps (sauf ceux qui ont une impulsivité délinquante comme le manque d’empathie, violence). </w:t>
      </w:r>
    </w:p>
    <w:p w:rsidR="00206BA5" w:rsidRDefault="00206BA5" w:rsidP="0050469B">
      <w:pPr>
        <w:spacing w:after="0"/>
        <w:jc w:val="both"/>
        <w:rPr>
          <w:sz w:val="18"/>
        </w:rPr>
      </w:pPr>
      <w:r>
        <w:rPr>
          <w:sz w:val="18"/>
        </w:rPr>
        <w:tab/>
        <w:t xml:space="preserve">Comment le législateur peut emporter la légitimité de la loi ? L’ordre qu’il vienne de la loi ou de la police, il sera mieux respecter si l’institution est irréprochable dans leur comportement avec la population et le respect de la loi. </w:t>
      </w:r>
    </w:p>
    <w:p w:rsidR="00206BA5" w:rsidRDefault="00206BA5" w:rsidP="0050469B">
      <w:pPr>
        <w:spacing w:after="0"/>
        <w:jc w:val="both"/>
        <w:rPr>
          <w:sz w:val="18"/>
        </w:rPr>
      </w:pPr>
    </w:p>
    <w:p w:rsidR="00206BA5" w:rsidRDefault="00206BA5" w:rsidP="0050469B">
      <w:pPr>
        <w:spacing w:after="0"/>
        <w:jc w:val="both"/>
        <w:rPr>
          <w:sz w:val="18"/>
        </w:rPr>
      </w:pPr>
      <w:r>
        <w:rPr>
          <w:sz w:val="18"/>
        </w:rPr>
        <w:tab/>
        <w:t xml:space="preserve">L’aspect relationnel est essentiel : écouter, prêter attention à leur dossier, accorder de l’intérêt. Plus on a respecté les gens, plus ils vont respecter l’ordre et la police. Il y a eu des énormes progrès aux USA, Canada, en apprenant à être courtois dans tout type de solution, de manière à ce que la population soit </w:t>
      </w:r>
      <w:proofErr w:type="spellStart"/>
      <w:r>
        <w:rPr>
          <w:sz w:val="18"/>
        </w:rPr>
        <w:t>coopérante</w:t>
      </w:r>
      <w:proofErr w:type="spellEnd"/>
      <w:r>
        <w:rPr>
          <w:sz w:val="18"/>
        </w:rPr>
        <w:t xml:space="preserve">. </w:t>
      </w:r>
    </w:p>
    <w:p w:rsidR="00206BA5" w:rsidRDefault="00206BA5" w:rsidP="0050469B">
      <w:pPr>
        <w:spacing w:after="0"/>
        <w:jc w:val="both"/>
        <w:rPr>
          <w:sz w:val="18"/>
        </w:rPr>
      </w:pPr>
      <w:r>
        <w:rPr>
          <w:sz w:val="18"/>
        </w:rPr>
        <w:tab/>
      </w:r>
    </w:p>
    <w:p w:rsidR="00206BA5" w:rsidRPr="00692A52" w:rsidRDefault="00206BA5" w:rsidP="0050469B">
      <w:pPr>
        <w:spacing w:after="0"/>
        <w:jc w:val="both"/>
        <w:rPr>
          <w:b/>
          <w:color w:val="C00000"/>
          <w:sz w:val="20"/>
          <w:u w:val="single"/>
        </w:rPr>
      </w:pPr>
      <w:r w:rsidRPr="00692A52">
        <w:rPr>
          <w:b/>
          <w:color w:val="C00000"/>
          <w:sz w:val="20"/>
          <w:u w:val="single"/>
        </w:rPr>
        <w:t>II_ Les conditions de l’efficacité de la répression (« </w:t>
      </w:r>
      <w:proofErr w:type="spellStart"/>
      <w:r w:rsidRPr="00692A52">
        <w:rPr>
          <w:b/>
          <w:color w:val="C00000"/>
          <w:sz w:val="20"/>
          <w:u w:val="single"/>
        </w:rPr>
        <w:t>deterrence</w:t>
      </w:r>
      <w:proofErr w:type="spellEnd"/>
      <w:r w:rsidRPr="00692A52">
        <w:rPr>
          <w:b/>
          <w:color w:val="C00000"/>
          <w:sz w:val="20"/>
          <w:u w:val="single"/>
        </w:rPr>
        <w:t xml:space="preserve"> ») pénale. </w:t>
      </w:r>
    </w:p>
    <w:p w:rsidR="00206BA5" w:rsidRPr="00692A52" w:rsidRDefault="00206BA5" w:rsidP="00206BA5">
      <w:pPr>
        <w:pStyle w:val="Paragraphedeliste"/>
        <w:numPr>
          <w:ilvl w:val="0"/>
          <w:numId w:val="1"/>
        </w:numPr>
        <w:spacing w:after="0"/>
        <w:jc w:val="both"/>
        <w:rPr>
          <w:b/>
          <w:sz w:val="18"/>
          <w:u w:val="single"/>
        </w:rPr>
      </w:pPr>
      <w:r w:rsidRPr="00692A52">
        <w:rPr>
          <w:b/>
          <w:sz w:val="18"/>
          <w:u w:val="single"/>
        </w:rPr>
        <w:t>Les différentes formes de dissuasion théoriques.</w:t>
      </w:r>
    </w:p>
    <w:p w:rsidR="00206BA5" w:rsidRDefault="00206BA5" w:rsidP="00206BA5">
      <w:pPr>
        <w:spacing w:after="0"/>
        <w:jc w:val="both"/>
        <w:rPr>
          <w:sz w:val="18"/>
        </w:rPr>
      </w:pPr>
      <w:r w:rsidRPr="00694E16">
        <w:rPr>
          <w:sz w:val="18"/>
          <w:u w:val="single"/>
        </w:rPr>
        <w:t>Notion de prévention Générale</w:t>
      </w:r>
      <w:r>
        <w:rPr>
          <w:sz w:val="18"/>
        </w:rPr>
        <w:t> : S’adresse à tous et à toutes les infractions</w:t>
      </w:r>
    </w:p>
    <w:p w:rsidR="00206BA5" w:rsidRDefault="00206BA5" w:rsidP="00206BA5">
      <w:pPr>
        <w:spacing w:after="0"/>
        <w:jc w:val="both"/>
        <w:rPr>
          <w:sz w:val="18"/>
        </w:rPr>
      </w:pPr>
      <w:r w:rsidRPr="00694E16">
        <w:rPr>
          <w:sz w:val="18"/>
          <w:u w:val="single"/>
        </w:rPr>
        <w:t>Notion de prévention Spéciale</w:t>
      </w:r>
      <w:r>
        <w:rPr>
          <w:sz w:val="18"/>
        </w:rPr>
        <w:t> : S’adresse à ceux qui commettent de nouvelles infractions</w:t>
      </w:r>
    </w:p>
    <w:p w:rsidR="00206BA5" w:rsidRDefault="00206BA5" w:rsidP="00206BA5">
      <w:pPr>
        <w:spacing w:after="0"/>
        <w:jc w:val="both"/>
        <w:rPr>
          <w:sz w:val="18"/>
        </w:rPr>
      </w:pPr>
      <w:r>
        <w:rPr>
          <w:sz w:val="18"/>
        </w:rPr>
        <w:t xml:space="preserve">Les auteurs parlent de </w:t>
      </w:r>
      <w:r w:rsidRPr="00694E16">
        <w:rPr>
          <w:sz w:val="18"/>
          <w:u w:val="single"/>
        </w:rPr>
        <w:t>prévention initiale :</w:t>
      </w:r>
      <w:r>
        <w:rPr>
          <w:sz w:val="18"/>
        </w:rPr>
        <w:t xml:space="preserve"> impact immédiat sera défini</w:t>
      </w:r>
      <w:r w:rsidR="00692A52">
        <w:rPr>
          <w:sz w:val="18"/>
        </w:rPr>
        <w:t xml:space="preserve"> comme une nouvelle infraction (exemple moins de mort grâce à la ceinture et l’interdiction de l’alcool au volent) </w:t>
      </w:r>
    </w:p>
    <w:p w:rsidR="00206BA5" w:rsidRDefault="00206BA5" w:rsidP="00206BA5">
      <w:pPr>
        <w:spacing w:after="0"/>
        <w:jc w:val="both"/>
        <w:rPr>
          <w:sz w:val="18"/>
        </w:rPr>
      </w:pPr>
      <w:r w:rsidRPr="00694E16">
        <w:rPr>
          <w:sz w:val="18"/>
          <w:u w:val="single"/>
        </w:rPr>
        <w:t>La prévention marginale</w:t>
      </w:r>
      <w:r>
        <w:rPr>
          <w:sz w:val="18"/>
        </w:rPr>
        <w:t xml:space="preserve"> : </w:t>
      </w:r>
      <w:r w:rsidR="00692A52">
        <w:rPr>
          <w:sz w:val="18"/>
        </w:rPr>
        <w:t>une augmentation de la sévérité de la peine (ou l’inverse) va avoir un impact sur la commission d’infraction (économique : 100€/ jours / détenus)</w:t>
      </w:r>
    </w:p>
    <w:p w:rsidR="00692A52" w:rsidRDefault="00692A52" w:rsidP="00206BA5">
      <w:pPr>
        <w:spacing w:after="0"/>
        <w:jc w:val="both"/>
        <w:rPr>
          <w:sz w:val="18"/>
        </w:rPr>
      </w:pPr>
    </w:p>
    <w:p w:rsidR="00692A52" w:rsidRDefault="00692A52" w:rsidP="00206BA5">
      <w:pPr>
        <w:spacing w:after="0"/>
        <w:jc w:val="both"/>
        <w:rPr>
          <w:sz w:val="18"/>
        </w:rPr>
      </w:pPr>
      <w:r>
        <w:rPr>
          <w:sz w:val="18"/>
        </w:rPr>
        <w:t xml:space="preserve">On sait que ça ne sert à rien d’augmenter la sévérité des peines si on ne fait que ça : la certitude d’être pris ne va pas augmenter (sauf impact média). Tous les travaux criminologiques le montre : c’est la certitude de la sanction.  On a observé une baisse de mort sur les routes en passant par des paliers, d’abord par le changement culturel. Au départ, la TV a perçu un changement psychologique inattendu car il existait une indifférence. –raisons des 3 lois ceinture, vitesse, alcool G.POMPIDOU – émission sur la perte d’un proche = énorme audimat. J. Chirac a pris en compte l’avis des français par un sondage, et il a mené une politique de diminution sur la délinquance routière en modifiant légèrement le CP mais surtout en changeant la formation = + de policier + de radars = augmentant le risque. En suivant une réalité sociologique, la certitude de se faire attraper joue sur la </w:t>
      </w:r>
      <w:r w:rsidR="00D264A2">
        <w:rPr>
          <w:sz w:val="18"/>
        </w:rPr>
        <w:t>dissuasion</w:t>
      </w:r>
      <w:r>
        <w:rPr>
          <w:sz w:val="18"/>
        </w:rPr>
        <w:t xml:space="preserve">. </w:t>
      </w:r>
    </w:p>
    <w:p w:rsidR="00D264A2" w:rsidRDefault="00D264A2" w:rsidP="00206BA5">
      <w:pPr>
        <w:spacing w:after="0"/>
        <w:jc w:val="both"/>
        <w:rPr>
          <w:sz w:val="18"/>
        </w:rPr>
      </w:pPr>
    </w:p>
    <w:p w:rsidR="00D264A2" w:rsidRDefault="00692A52" w:rsidP="00206BA5">
      <w:pPr>
        <w:spacing w:after="0"/>
        <w:jc w:val="both"/>
        <w:rPr>
          <w:sz w:val="18"/>
        </w:rPr>
      </w:pPr>
      <w:r w:rsidRPr="00694E16">
        <w:rPr>
          <w:sz w:val="18"/>
          <w:u w:val="single"/>
        </w:rPr>
        <w:t>La théorie du choix rationnel</w:t>
      </w:r>
      <w:r>
        <w:rPr>
          <w:sz w:val="18"/>
        </w:rPr>
        <w:t xml:space="preserve"> : avant d’agresser une personne : on se demande si ça vaut le cou et toutes les conséquences. Mais elle est inadaptée car beaucoup de délinquant n’ont pas la maitrise de choix et le choix rationnel émergera seulement dans l’instant et non pas dans la durée (jour/Nuit). </w:t>
      </w:r>
      <w:r w:rsidR="00D264A2">
        <w:rPr>
          <w:sz w:val="18"/>
        </w:rPr>
        <w:t xml:space="preserve">De plus, ils sont indifférents aux annonces de l’augmentation des peines. Quasiment aucun délinquant ne va avoir cette logique, qui suppose que le délinquant soit abonné aux JO. Même s’ils le savaient, il faut qu’ils aient suffisamment peur, et qu’ils se fassent attraper; ou alors ils estiment que ça vaut le coup ou cela peut être un choix impulsif. </w:t>
      </w:r>
    </w:p>
    <w:p w:rsidR="00D264A2" w:rsidRDefault="00D264A2" w:rsidP="00206BA5">
      <w:pPr>
        <w:spacing w:after="0"/>
        <w:jc w:val="both"/>
        <w:rPr>
          <w:sz w:val="18"/>
        </w:rPr>
      </w:pPr>
      <w:r>
        <w:rPr>
          <w:sz w:val="18"/>
        </w:rPr>
        <w:t xml:space="preserve">[En calculant sur une année, la plupart des délinquants gagnent moins qu’un SMIC] </w:t>
      </w:r>
    </w:p>
    <w:p w:rsidR="00D264A2" w:rsidRDefault="00D264A2" w:rsidP="00206BA5">
      <w:pPr>
        <w:spacing w:after="0"/>
        <w:jc w:val="both"/>
        <w:rPr>
          <w:sz w:val="18"/>
        </w:rPr>
      </w:pPr>
    </w:p>
    <w:p w:rsidR="00D264A2" w:rsidRDefault="00D264A2" w:rsidP="00206BA5">
      <w:pPr>
        <w:spacing w:after="0"/>
        <w:jc w:val="both"/>
        <w:rPr>
          <w:sz w:val="18"/>
        </w:rPr>
      </w:pPr>
      <w:r>
        <w:rPr>
          <w:sz w:val="18"/>
        </w:rPr>
        <w:t>Si on voulait être efficace, il faudrait franchir une série d’étapes :</w:t>
      </w:r>
    </w:p>
    <w:p w:rsidR="00D264A2" w:rsidRDefault="00D264A2" w:rsidP="00206BA5">
      <w:pPr>
        <w:spacing w:after="0"/>
        <w:jc w:val="both"/>
        <w:rPr>
          <w:sz w:val="18"/>
        </w:rPr>
      </w:pPr>
      <w:r>
        <w:rPr>
          <w:sz w:val="18"/>
        </w:rPr>
        <w:t>-l’auteur de l’infraction doit être constant de la possibilité d’être attrapé ou que la sévérité de la peine ait changé</w:t>
      </w:r>
    </w:p>
    <w:p w:rsidR="00D264A2" w:rsidRDefault="00D264A2" w:rsidP="00206BA5">
      <w:pPr>
        <w:spacing w:after="0"/>
        <w:jc w:val="both"/>
        <w:rPr>
          <w:sz w:val="18"/>
        </w:rPr>
      </w:pPr>
      <w:r>
        <w:rPr>
          <w:sz w:val="18"/>
        </w:rPr>
        <w:t>-il faut que l’auteur de l’infraction potentiel prenne en compte la modification avant l’infraction</w:t>
      </w:r>
    </w:p>
    <w:p w:rsidR="00D264A2" w:rsidRDefault="00D264A2" w:rsidP="00206BA5">
      <w:pPr>
        <w:spacing w:after="0"/>
        <w:jc w:val="both"/>
        <w:rPr>
          <w:sz w:val="18"/>
        </w:rPr>
      </w:pPr>
      <w:r>
        <w:rPr>
          <w:sz w:val="18"/>
        </w:rPr>
        <w:t xml:space="preserve">-il doit penser qu’il existe des risques non négligeables d’être attrapé. Or, notre délinquant se pensent intouchable. </w:t>
      </w:r>
    </w:p>
    <w:p w:rsidR="00D264A2" w:rsidRDefault="00D264A2" w:rsidP="00206BA5">
      <w:pPr>
        <w:spacing w:after="0"/>
        <w:jc w:val="both"/>
        <w:rPr>
          <w:sz w:val="18"/>
        </w:rPr>
      </w:pPr>
      <w:r>
        <w:rPr>
          <w:sz w:val="18"/>
        </w:rPr>
        <w:t xml:space="preserve">-L’auteur potentiel de l’infraction doit prendre conscience que cette peine s’appliquera à lui (or il existe un tas de facteurs lui faisant penser qu’il ne se fera pas attrapé : mineur, informations à négocier) ; il sait souvent que le législateur prononce rarement la totalité de la peine. </w:t>
      </w:r>
    </w:p>
    <w:p w:rsidR="00D264A2" w:rsidRDefault="00D264A2" w:rsidP="00206BA5">
      <w:pPr>
        <w:spacing w:after="0"/>
        <w:jc w:val="both"/>
        <w:rPr>
          <w:sz w:val="18"/>
        </w:rPr>
      </w:pPr>
      <w:r>
        <w:rPr>
          <w:sz w:val="18"/>
        </w:rPr>
        <w:lastRenderedPageBreak/>
        <w:t>-il faut que l’auteur soit prêt à changer son comportement à la lumière des nouveaux changements. S’il espère un coup important ou un ultime coup, ou s’il considère que l’incarcération est une case obligatoire, un rite de passage, ou s’il n’a pas le choix ou s’il est pris par l’urgence de l’infraction, il ne prendra pas en compte la nouvelle législation.</w:t>
      </w:r>
    </w:p>
    <w:p w:rsidR="00D264A2" w:rsidRDefault="00D264A2" w:rsidP="00D264A2">
      <w:pPr>
        <w:spacing w:after="0"/>
        <w:ind w:firstLine="708"/>
        <w:jc w:val="both"/>
        <w:rPr>
          <w:sz w:val="18"/>
        </w:rPr>
      </w:pPr>
      <w:r>
        <w:rPr>
          <w:sz w:val="18"/>
        </w:rPr>
        <w:t xml:space="preserve">Augmenter les peines ne fonctionne pas car ces conditions ne sont jamais réunies. De plus, cela coûte plus cher et il existe un seuil au-delà duquel les délinquants deviennent insensibles à la répression pénale, qui ne change plus rien à son équivalent coût-avantage. </w:t>
      </w:r>
    </w:p>
    <w:p w:rsidR="00D264A2" w:rsidRDefault="00D264A2" w:rsidP="00206BA5">
      <w:pPr>
        <w:spacing w:after="0"/>
        <w:jc w:val="both"/>
        <w:rPr>
          <w:sz w:val="18"/>
        </w:rPr>
      </w:pPr>
      <w:r>
        <w:rPr>
          <w:sz w:val="18"/>
        </w:rPr>
        <w:t xml:space="preserve">Exemple : double de la peine, mais même doublée, elle reste ridicule= notamment sur les cols blancs. </w:t>
      </w:r>
    </w:p>
    <w:p w:rsidR="0096396E" w:rsidRDefault="00D264A2" w:rsidP="00206BA5">
      <w:pPr>
        <w:spacing w:after="0"/>
        <w:jc w:val="both"/>
        <w:rPr>
          <w:sz w:val="18"/>
        </w:rPr>
      </w:pPr>
      <w:r>
        <w:rPr>
          <w:sz w:val="18"/>
        </w:rPr>
        <w:tab/>
        <w:t xml:space="preserve">Si on augmente les peines d’emprisonnement pour des peines déjà élevées, 30 ans + 10 cela ne changera rien + avantage du gain … </w:t>
      </w:r>
    </w:p>
    <w:p w:rsidR="0096396E" w:rsidRDefault="0096396E" w:rsidP="00206BA5">
      <w:pPr>
        <w:spacing w:after="0"/>
        <w:jc w:val="both"/>
        <w:rPr>
          <w:sz w:val="18"/>
        </w:rPr>
      </w:pPr>
    </w:p>
    <w:p w:rsidR="00D264A2" w:rsidRDefault="00D264A2" w:rsidP="00206BA5">
      <w:pPr>
        <w:spacing w:after="0"/>
        <w:jc w:val="both"/>
        <w:rPr>
          <w:sz w:val="18"/>
        </w:rPr>
      </w:pPr>
      <w:r>
        <w:rPr>
          <w:sz w:val="18"/>
        </w:rPr>
        <w:t>En plus, il y a des effets contre productifs des effets punitifs :</w:t>
      </w:r>
    </w:p>
    <w:p w:rsidR="00D264A2" w:rsidRDefault="00694E16" w:rsidP="00206BA5">
      <w:pPr>
        <w:spacing w:after="0"/>
        <w:jc w:val="both"/>
        <w:rPr>
          <w:sz w:val="18"/>
        </w:rPr>
      </w:pPr>
      <w:r>
        <w:rPr>
          <w:sz w:val="18"/>
        </w:rPr>
        <w:t xml:space="preserve">=&gt; </w:t>
      </w:r>
      <w:proofErr w:type="gramStart"/>
      <w:r w:rsidR="00D264A2">
        <w:rPr>
          <w:sz w:val="18"/>
        </w:rPr>
        <w:t>cela</w:t>
      </w:r>
      <w:proofErr w:type="gramEnd"/>
      <w:r w:rsidR="00D264A2">
        <w:rPr>
          <w:sz w:val="18"/>
        </w:rPr>
        <w:t xml:space="preserve"> coûte cher à la société et </w:t>
      </w:r>
      <w:r w:rsidR="0096396E">
        <w:rPr>
          <w:sz w:val="18"/>
        </w:rPr>
        <w:t xml:space="preserve">c’est rejeté par la population et par les partis politiques. De même cela peut encourager certains à commettre des infractions, voir des infractions plus graves. Ex recherche forme de délinquance sur les politiques pénales augmentant les surveillances policières en matière de violence domestiques : positive sur les couples mariés avec emploi mais avec un impact très négatif en augmentant la sévérité/gravité des coups, dans les couples non mariés, sans emplois ; L’explication possible : moins intégrés : ces personnes ne percevaient pas la légitimité de l’action policière, les rendant encore plus agressifs. </w:t>
      </w:r>
    </w:p>
    <w:p w:rsidR="00694E16" w:rsidRDefault="0096396E" w:rsidP="00206BA5">
      <w:pPr>
        <w:spacing w:after="0"/>
        <w:jc w:val="both"/>
        <w:rPr>
          <w:sz w:val="18"/>
        </w:rPr>
      </w:pPr>
      <w:r>
        <w:rPr>
          <w:sz w:val="18"/>
        </w:rPr>
        <w:t xml:space="preserve">-De même, lorsque l’on augmente la sévérité de la peine pour une infraction simple : si on rapproche trop la sanction de la forme aggravée, alors il peut y avoir une absence de barrière en vue de la faible différence. Ex cambriolage et vol simple étaient rapprochés : alors des voleurs préféraient cambrioler. </w:t>
      </w:r>
    </w:p>
    <w:p w:rsidR="00D264A2" w:rsidRDefault="00694E16" w:rsidP="00206BA5">
      <w:pPr>
        <w:spacing w:after="0"/>
        <w:jc w:val="both"/>
        <w:rPr>
          <w:sz w:val="18"/>
        </w:rPr>
      </w:pPr>
      <w:r>
        <w:rPr>
          <w:sz w:val="18"/>
        </w:rPr>
        <w:t xml:space="preserve">=&gt; </w:t>
      </w:r>
      <w:r w:rsidR="0096396E">
        <w:rPr>
          <w:sz w:val="18"/>
        </w:rPr>
        <w:t xml:space="preserve">La peur d’être punie dépend de l’effet stigmatisant de la peine. Plus on a un statut social, plus on est insérée, plus on a des liens familiaux, plus on a des réseaux amicaux/professionnels, la peur d’être exclu du groupe prévient de l’infraction initialement (diluer dans les sociétés modernes). Les personnes qui n’ont pas ces facteurs favorables, ils ne vont pas percevoir la peine comme stigmatisant. La sanction pénale va avoir un effet valorisant. </w:t>
      </w:r>
    </w:p>
    <w:p w:rsidR="0096396E" w:rsidRDefault="0096396E" w:rsidP="00206BA5">
      <w:pPr>
        <w:spacing w:after="0"/>
        <w:jc w:val="both"/>
        <w:rPr>
          <w:sz w:val="18"/>
        </w:rPr>
      </w:pPr>
      <w:r>
        <w:rPr>
          <w:sz w:val="18"/>
        </w:rPr>
        <w:t xml:space="preserve">Phénomène de disparition progressive: le  changement de politique pénale provoque un changement temporaire au départ, qui  diminue assez vite car cout financier et humain ne joue pas chez les gens qui reprennent leurs habitudes, sans augmentation de leur certitude. </w:t>
      </w:r>
    </w:p>
    <w:p w:rsidR="0096396E" w:rsidRDefault="0096396E" w:rsidP="00206BA5">
      <w:pPr>
        <w:spacing w:after="0"/>
        <w:jc w:val="both"/>
        <w:rPr>
          <w:sz w:val="18"/>
        </w:rPr>
      </w:pPr>
    </w:p>
    <w:p w:rsidR="0096396E" w:rsidRDefault="0096396E" w:rsidP="00206BA5">
      <w:pPr>
        <w:spacing w:after="0"/>
        <w:jc w:val="both"/>
        <w:rPr>
          <w:sz w:val="18"/>
        </w:rPr>
      </w:pPr>
      <w:r w:rsidRPr="00694E16">
        <w:rPr>
          <w:b/>
          <w:sz w:val="18"/>
        </w:rPr>
        <w:t>CONCLUSION :</w:t>
      </w:r>
      <w:r>
        <w:rPr>
          <w:sz w:val="18"/>
        </w:rPr>
        <w:t xml:space="preserve"> Que devrions-nous faire pour augmenter la politique répressive : Perception des policiers d</w:t>
      </w:r>
      <w:r w:rsidR="00757BC6">
        <w:rPr>
          <w:sz w:val="18"/>
        </w:rPr>
        <w:t>’être là/ Présence des caméras (importance vie privée en Occident- l’instauration des caméras sur les routes a instauré une certaine réticence par rapport aux hommes et leur maîtresse)</w:t>
      </w:r>
    </w:p>
    <w:p w:rsidR="00757BC6" w:rsidRDefault="00757BC6" w:rsidP="00206BA5">
      <w:pPr>
        <w:spacing w:after="0"/>
        <w:jc w:val="both"/>
        <w:rPr>
          <w:sz w:val="18"/>
        </w:rPr>
      </w:pPr>
    </w:p>
    <w:p w:rsidR="00757BC6" w:rsidRPr="00757BC6" w:rsidRDefault="00757BC6" w:rsidP="00206BA5">
      <w:pPr>
        <w:spacing w:after="0"/>
        <w:jc w:val="both"/>
        <w:rPr>
          <w:b/>
          <w:color w:val="C00000"/>
          <w:sz w:val="20"/>
          <w:u w:val="single"/>
        </w:rPr>
      </w:pPr>
      <w:r w:rsidRPr="00757BC6">
        <w:rPr>
          <w:b/>
          <w:color w:val="C00000"/>
          <w:sz w:val="20"/>
          <w:u w:val="single"/>
        </w:rPr>
        <w:t xml:space="preserve">III_ La neutralisation de masse : exemple du tout carcéral américain. </w:t>
      </w:r>
    </w:p>
    <w:p w:rsidR="00757BC6" w:rsidRDefault="00757BC6" w:rsidP="00206BA5">
      <w:pPr>
        <w:spacing w:after="0"/>
        <w:jc w:val="both"/>
        <w:rPr>
          <w:sz w:val="18"/>
        </w:rPr>
      </w:pPr>
      <w:r>
        <w:rPr>
          <w:sz w:val="18"/>
        </w:rPr>
        <w:t xml:space="preserve">On ne se pose plus la question de la prévention, l’intérêt est de pratiquer une politique de neutralisation et de mettre tous les détenus ensemble en prison, pour longtemps. Est-ce que ça été bénéfique ? </w:t>
      </w:r>
    </w:p>
    <w:p w:rsidR="00DC3241" w:rsidRDefault="00757BC6" w:rsidP="00DC3241">
      <w:pPr>
        <w:spacing w:after="0"/>
        <w:jc w:val="both"/>
        <w:rPr>
          <w:sz w:val="18"/>
        </w:rPr>
      </w:pPr>
      <w:r>
        <w:rPr>
          <w:sz w:val="18"/>
        </w:rPr>
        <w:t xml:space="preserve">Dans un premier temps, ça a contribué à une baisse de la délinquance car les méchants mêmes modérés sont dedans. </w:t>
      </w:r>
      <w:r w:rsidR="00DC3241">
        <w:rPr>
          <w:sz w:val="18"/>
        </w:rPr>
        <w:t xml:space="preserve">L’une des causes majeurs de diminution de la délinquance, c’est parce que les baby boomers vieillissent (avant ado et jeunes adultes). </w:t>
      </w:r>
    </w:p>
    <w:p w:rsidR="00DC3241" w:rsidRDefault="00DC3241" w:rsidP="00DC3241">
      <w:pPr>
        <w:spacing w:after="0"/>
        <w:jc w:val="both"/>
        <w:rPr>
          <w:sz w:val="18"/>
        </w:rPr>
      </w:pPr>
      <w:r>
        <w:rPr>
          <w:sz w:val="18"/>
        </w:rPr>
        <w:t xml:space="preserve">Principalement dans le suivi de la police et les tribunaux résolutifs de problèmes ont permis de réduire le nombre de délinquance. </w:t>
      </w:r>
    </w:p>
    <w:p w:rsidR="00DC3241" w:rsidRPr="00206BA5" w:rsidRDefault="00DC3241" w:rsidP="00DC3241">
      <w:pPr>
        <w:spacing w:after="0"/>
        <w:jc w:val="both"/>
        <w:rPr>
          <w:sz w:val="18"/>
        </w:rPr>
      </w:pPr>
    </w:p>
    <w:p w:rsidR="00DC3241" w:rsidRDefault="00DC3241" w:rsidP="00DC3241">
      <w:pPr>
        <w:spacing w:after="0"/>
        <w:jc w:val="both"/>
        <w:rPr>
          <w:sz w:val="18"/>
        </w:rPr>
      </w:pPr>
      <w:r>
        <w:rPr>
          <w:sz w:val="18"/>
        </w:rPr>
        <w:t xml:space="preserve">Ensuite, la délinquance a de nouveau augmenté. Tout le monde ne pouvait pas être condamné à perpétuité, environ 700 000 personnes sortent de prisons/ans, plus délinquantes qu’avant. Les 6 premiers mois risques important de récidives. Les communautés américaines ne les accueillent pas facilement. Ils ne trouvent pas de logements. Toutes les aides ont été coupées, c’est pourquoi les personnes n’ont aucune aide car ils sont délinquants. L’exemple le plus significatif est le bipolaire qui n’est pas suivi. Les américains ne les suivent pas correctement malgré quelques efforts, et ont crée par l’incarcération de masse plus de délinquance (importance de l’intervention des criminologues, avec un mouvement de décarcération aux USA). </w:t>
      </w:r>
    </w:p>
    <w:p w:rsidR="00DC3241" w:rsidRDefault="00DC3241" w:rsidP="00DC3241">
      <w:pPr>
        <w:spacing w:after="0"/>
        <w:jc w:val="both"/>
        <w:rPr>
          <w:sz w:val="18"/>
        </w:rPr>
      </w:pPr>
    </w:p>
    <w:p w:rsidR="00DC3241" w:rsidRDefault="00DC3241" w:rsidP="00DC3241">
      <w:pPr>
        <w:spacing w:after="0"/>
        <w:jc w:val="both"/>
        <w:rPr>
          <w:b/>
          <w:color w:val="C00000"/>
          <w:sz w:val="20"/>
          <w:u w:val="single"/>
        </w:rPr>
      </w:pPr>
      <w:r w:rsidRPr="00DC3241">
        <w:rPr>
          <w:b/>
          <w:color w:val="C00000"/>
          <w:sz w:val="20"/>
          <w:u w:val="single"/>
        </w:rPr>
        <w:t xml:space="preserve">IV_ Le soutien social amorphe. </w:t>
      </w:r>
    </w:p>
    <w:p w:rsidR="00DC3241" w:rsidRDefault="00DC3241" w:rsidP="00DC3241">
      <w:pPr>
        <w:spacing w:after="0"/>
        <w:jc w:val="both"/>
        <w:rPr>
          <w:sz w:val="18"/>
        </w:rPr>
      </w:pPr>
      <w:r>
        <w:rPr>
          <w:sz w:val="18"/>
        </w:rPr>
        <w:t>Martinson 1974 : Point de départ du tout carcéral : il va faire la revue de la littérature relative au travail social en matiè</w:t>
      </w:r>
      <w:r w:rsidR="00131BC0">
        <w:rPr>
          <w:sz w:val="18"/>
        </w:rPr>
        <w:t>re pénale (emploi, formation) « </w:t>
      </w:r>
      <w:proofErr w:type="spellStart"/>
      <w:r w:rsidR="00131BC0">
        <w:rPr>
          <w:sz w:val="18"/>
        </w:rPr>
        <w:t>Nothing</w:t>
      </w:r>
      <w:proofErr w:type="spellEnd"/>
      <w:r w:rsidR="00131BC0">
        <w:rPr>
          <w:sz w:val="18"/>
        </w:rPr>
        <w:t xml:space="preserve"> Works » : les recherches ne sont pas de qualités suffisantes pour que l’on puisse en conclure quoi que ce soit. Les hommes politiques de droite en ont profité pour tenir un discours de l’inutilité de trouver du travail et d’appliquer le tout carcéral. A gauche est anti contrôle social à l’époque, ne voyant pas le risque de l’incarcération de masse, mais il pense que l’agent de probation ne sert à rien. </w:t>
      </w:r>
    </w:p>
    <w:p w:rsidR="00DC3241" w:rsidRDefault="00131BC0" w:rsidP="00DC3241">
      <w:pPr>
        <w:spacing w:after="0"/>
        <w:jc w:val="both"/>
        <w:rPr>
          <w:sz w:val="18"/>
        </w:rPr>
      </w:pPr>
      <w:r>
        <w:rPr>
          <w:sz w:val="18"/>
        </w:rPr>
        <w:t xml:space="preserve">Mc </w:t>
      </w:r>
      <w:proofErr w:type="spellStart"/>
      <w:r>
        <w:rPr>
          <w:sz w:val="18"/>
        </w:rPr>
        <w:t>Cord</w:t>
      </w:r>
      <w:proofErr w:type="spellEnd"/>
      <w:r>
        <w:rPr>
          <w:sz w:val="18"/>
        </w:rPr>
        <w:t xml:space="preserve"> 1978 va étudier un groupe témoin et un groupe traité : travail de prévention social dans les milieux défavorisés afin de tenter d’améliorer l’accès de structures par la prévention (assistanat). En 2002, son étude montre que ceux qui ont été aidés ont moins d’emplois, plus délinquants, plus de consommation de drogue et d’alcool, plus de problèmes psychiatriques, renforçant l’idée que rien ne marche. </w:t>
      </w:r>
    </w:p>
    <w:p w:rsidR="00131BC0" w:rsidRDefault="00131BC0" w:rsidP="00131BC0">
      <w:pPr>
        <w:pStyle w:val="Paragraphedeliste"/>
        <w:numPr>
          <w:ilvl w:val="0"/>
          <w:numId w:val="2"/>
        </w:numPr>
        <w:spacing w:after="0"/>
        <w:jc w:val="both"/>
        <w:rPr>
          <w:sz w:val="18"/>
        </w:rPr>
      </w:pPr>
      <w:r>
        <w:rPr>
          <w:sz w:val="18"/>
        </w:rPr>
        <w:t xml:space="preserve">Le problème est que ce ne sont pas des études bien menées. </w:t>
      </w:r>
    </w:p>
    <w:p w:rsidR="00131BC0" w:rsidRDefault="00131BC0" w:rsidP="00131BC0">
      <w:pPr>
        <w:spacing w:after="0"/>
        <w:jc w:val="both"/>
        <w:rPr>
          <w:sz w:val="18"/>
        </w:rPr>
      </w:pPr>
      <w:r>
        <w:rPr>
          <w:sz w:val="18"/>
        </w:rPr>
        <w:br/>
        <w:t xml:space="preserve">Puis en 1990, </w:t>
      </w:r>
      <w:proofErr w:type="spellStart"/>
      <w:r>
        <w:rPr>
          <w:sz w:val="18"/>
        </w:rPr>
        <w:t>Sampson</w:t>
      </w:r>
      <w:proofErr w:type="spellEnd"/>
      <w:r>
        <w:rPr>
          <w:sz w:val="18"/>
        </w:rPr>
        <w:t xml:space="preserve"> et </w:t>
      </w:r>
      <w:proofErr w:type="spellStart"/>
      <w:r>
        <w:rPr>
          <w:sz w:val="18"/>
        </w:rPr>
        <w:t>Laub</w:t>
      </w:r>
      <w:proofErr w:type="spellEnd"/>
      <w:r>
        <w:rPr>
          <w:sz w:val="18"/>
        </w:rPr>
        <w:t xml:space="preserve"> vont reprendre des études criminogènes interrompues de 1930 de </w:t>
      </w:r>
      <w:proofErr w:type="spellStart"/>
      <w:r>
        <w:rPr>
          <w:sz w:val="18"/>
        </w:rPr>
        <w:t>Glueck</w:t>
      </w:r>
      <w:proofErr w:type="spellEnd"/>
      <w:r>
        <w:rPr>
          <w:sz w:val="18"/>
        </w:rPr>
        <w:t>, vont reprendre contact avec les gens de la cohorte d’origine en les interviewant (travail qualitatif et statistiques). Grâce à eux, on a eu une idée claire comment on rentre dans la délinquance, comment on en sort. Ce sont des recherches « life course » (étude sur la vie des gens</w:t>
      </w:r>
      <w:r w:rsidR="00694E16">
        <w:rPr>
          <w:sz w:val="18"/>
        </w:rPr>
        <w:t xml:space="preserve"> sur la desistance</w:t>
      </w:r>
      <w:r>
        <w:rPr>
          <w:sz w:val="18"/>
        </w:rPr>
        <w:t xml:space="preserve">). En parallèle, des </w:t>
      </w:r>
      <w:r>
        <w:rPr>
          <w:sz w:val="18"/>
        </w:rPr>
        <w:lastRenderedPageBreak/>
        <w:t>personnes vont tenter de mettre en place des programmes de traitement avec l’ère des programmes que l’on présente sous l’appellation « </w:t>
      </w:r>
      <w:proofErr w:type="spellStart"/>
      <w:r>
        <w:rPr>
          <w:sz w:val="18"/>
        </w:rPr>
        <w:t>what</w:t>
      </w:r>
      <w:proofErr w:type="spellEnd"/>
      <w:r>
        <w:rPr>
          <w:sz w:val="18"/>
        </w:rPr>
        <w:t xml:space="preserve"> </w:t>
      </w:r>
      <w:proofErr w:type="spellStart"/>
      <w:r>
        <w:rPr>
          <w:sz w:val="18"/>
        </w:rPr>
        <w:t>works</w:t>
      </w:r>
      <w:proofErr w:type="spellEnd"/>
      <w:r w:rsidR="00694E16">
        <w:rPr>
          <w:sz w:val="18"/>
        </w:rPr>
        <w:t xml:space="preserve"> ? » (Andrews et </w:t>
      </w:r>
      <w:proofErr w:type="spellStart"/>
      <w:r w:rsidR="00694E16">
        <w:rPr>
          <w:sz w:val="18"/>
        </w:rPr>
        <w:t>Bonta</w:t>
      </w:r>
      <w:proofErr w:type="spellEnd"/>
      <w:r w:rsidR="00694E16">
        <w:rPr>
          <w:sz w:val="18"/>
        </w:rPr>
        <w:t xml:space="preserve">) </w:t>
      </w:r>
    </w:p>
    <w:p w:rsidR="00694E16" w:rsidRDefault="00694E16" w:rsidP="00694E16">
      <w:pPr>
        <w:pStyle w:val="Paragraphedeliste"/>
        <w:numPr>
          <w:ilvl w:val="0"/>
          <w:numId w:val="3"/>
        </w:numPr>
        <w:spacing w:after="0"/>
        <w:jc w:val="both"/>
        <w:rPr>
          <w:sz w:val="18"/>
        </w:rPr>
      </w:pPr>
      <w:r>
        <w:rPr>
          <w:sz w:val="18"/>
        </w:rPr>
        <w:t>Innovations : il ne faut pas avoir peur de se tromper</w:t>
      </w:r>
    </w:p>
    <w:p w:rsidR="00694E16" w:rsidRDefault="00694E16" w:rsidP="00694E16">
      <w:pPr>
        <w:pStyle w:val="Paragraphedeliste"/>
        <w:numPr>
          <w:ilvl w:val="0"/>
          <w:numId w:val="3"/>
        </w:numPr>
        <w:spacing w:after="0"/>
        <w:jc w:val="both"/>
        <w:rPr>
          <w:sz w:val="18"/>
        </w:rPr>
      </w:pPr>
      <w:r>
        <w:rPr>
          <w:sz w:val="18"/>
        </w:rPr>
        <w:t xml:space="preserve">Science : si on n’avait pas commencé à faire des recherches rigoureuses, on ne pourrait pas savoir ce qui fonctionne. </w:t>
      </w:r>
    </w:p>
    <w:p w:rsidR="00694E16" w:rsidRPr="00095C65" w:rsidRDefault="00694E16" w:rsidP="00694E16">
      <w:pPr>
        <w:spacing w:after="0"/>
        <w:jc w:val="center"/>
        <w:rPr>
          <w:b/>
          <w:color w:val="00B050"/>
          <w:sz w:val="24"/>
        </w:rPr>
      </w:pPr>
      <w:r>
        <w:rPr>
          <w:sz w:val="18"/>
        </w:rPr>
        <w:br/>
      </w:r>
      <w:r w:rsidRPr="00095C65">
        <w:rPr>
          <w:b/>
          <w:color w:val="00B050"/>
          <w:sz w:val="24"/>
        </w:rPr>
        <w:t>PARTIE 1 : LA PROBATION CLASSIQUE</w:t>
      </w:r>
    </w:p>
    <w:p w:rsidR="00694E16" w:rsidRPr="00095C65" w:rsidRDefault="00694E16" w:rsidP="00694E16">
      <w:pPr>
        <w:spacing w:after="0"/>
        <w:jc w:val="center"/>
        <w:rPr>
          <w:b/>
          <w:color w:val="7030A0"/>
        </w:rPr>
      </w:pPr>
      <w:r w:rsidRPr="00095C65">
        <w:rPr>
          <w:b/>
          <w:color w:val="7030A0"/>
        </w:rPr>
        <w:t>CHAPITRE 1 : L’HISTOIRE DE LA PROBATION</w:t>
      </w:r>
    </w:p>
    <w:p w:rsidR="00694E16" w:rsidRPr="00095C65" w:rsidRDefault="00095C65" w:rsidP="00131BC0">
      <w:pPr>
        <w:spacing w:after="0"/>
        <w:jc w:val="both"/>
        <w:rPr>
          <w:b/>
          <w:color w:val="00B050"/>
          <w:sz w:val="20"/>
        </w:rPr>
      </w:pPr>
      <w:r w:rsidRPr="00095C65">
        <w:rPr>
          <w:b/>
          <w:color w:val="00B050"/>
          <w:sz w:val="20"/>
        </w:rPr>
        <w:t>Section 1 : Histoire générale</w:t>
      </w:r>
    </w:p>
    <w:p w:rsidR="00095C65" w:rsidRDefault="00095C65" w:rsidP="00131BC0">
      <w:pPr>
        <w:spacing w:after="0"/>
        <w:jc w:val="both"/>
        <w:rPr>
          <w:sz w:val="18"/>
        </w:rPr>
      </w:pPr>
      <w:r w:rsidRPr="00095C65">
        <w:rPr>
          <w:sz w:val="18"/>
        </w:rPr>
        <w:t xml:space="preserve">Aux USA, John AUGUSTUS </w:t>
      </w:r>
      <w:r>
        <w:rPr>
          <w:sz w:val="18"/>
        </w:rPr>
        <w:t xml:space="preserve">est né en 1784, 1841 au tribunal de Boston il attend une audience et il va à une audience pour une alcoolique par hasard. Il le prend sous son aile avec la caution, et va le changer. Cela va être repris par les philanthropes, animés par une croyance religieuse interviennent beaucoup sur le terrain de l’alcool. L’expérience </w:t>
      </w:r>
      <w:proofErr w:type="gramStart"/>
      <w:r>
        <w:rPr>
          <w:sz w:val="18"/>
        </w:rPr>
        <w:t>de Augustus</w:t>
      </w:r>
      <w:proofErr w:type="gramEnd"/>
      <w:r>
        <w:rPr>
          <w:sz w:val="18"/>
        </w:rPr>
        <w:t xml:space="preserve"> va avoir un impact rapide car chaque Etat va copier son modèle via ses mémoires. </w:t>
      </w:r>
    </w:p>
    <w:p w:rsidR="00095C65" w:rsidRDefault="00095C65" w:rsidP="00131BC0">
      <w:pPr>
        <w:spacing w:after="0"/>
        <w:jc w:val="both"/>
        <w:rPr>
          <w:sz w:val="18"/>
        </w:rPr>
      </w:pPr>
      <w:r>
        <w:rPr>
          <w:sz w:val="18"/>
        </w:rPr>
        <w:t>Au R-U, fin 19</w:t>
      </w:r>
      <w:r w:rsidRPr="00095C65">
        <w:rPr>
          <w:sz w:val="18"/>
          <w:vertAlign w:val="superscript"/>
        </w:rPr>
        <w:t>e</w:t>
      </w:r>
      <w:r>
        <w:rPr>
          <w:sz w:val="18"/>
        </w:rPr>
        <w:t xml:space="preserve"> REINER et STANTON : les bénévoles, des sociétés vont prendre en charge des personnes au stade de la prévention et au stade de l’accompagnement (sortie de prison et MO). </w:t>
      </w:r>
    </w:p>
    <w:p w:rsidR="00095C65" w:rsidRDefault="00095C65" w:rsidP="00131BC0">
      <w:pPr>
        <w:spacing w:after="0"/>
        <w:jc w:val="both"/>
        <w:rPr>
          <w:sz w:val="18"/>
        </w:rPr>
      </w:pPr>
      <w:r>
        <w:rPr>
          <w:sz w:val="18"/>
        </w:rPr>
        <w:t>Date clé du début de la probation avec les missionnaires : Michigan 1888, Canada 1889, Belgique 1888, Nouvelles Zélande 1886, la Tasmanie 1898, P-B 1901. Uruguay 1916</w:t>
      </w:r>
      <w:r w:rsidR="004910F8">
        <w:rPr>
          <w:sz w:val="18"/>
        </w:rPr>
        <w:t>, différences provinces indiennes et Emirats arabes unis 1940 avec une forte participation associative par des bénévoles.</w:t>
      </w:r>
    </w:p>
    <w:p w:rsidR="00095C65" w:rsidRDefault="004910F8" w:rsidP="00131BC0">
      <w:pPr>
        <w:spacing w:after="0"/>
        <w:jc w:val="both"/>
        <w:rPr>
          <w:sz w:val="18"/>
        </w:rPr>
      </w:pPr>
      <w:r>
        <w:rPr>
          <w:sz w:val="18"/>
        </w:rPr>
        <w:t xml:space="preserve">Les 3 Etats européens de 1908 R-U, Hongrie et Espagne mettent en place un service de probation Etatique (plus récent en Croatie, ou en Roumanie). </w:t>
      </w:r>
      <w:r w:rsidR="00095C65">
        <w:rPr>
          <w:sz w:val="18"/>
        </w:rPr>
        <w:t xml:space="preserve">La probation est </w:t>
      </w:r>
      <w:r>
        <w:rPr>
          <w:sz w:val="18"/>
        </w:rPr>
        <w:t xml:space="preserve">l’expérience pénale la plus répandue. </w:t>
      </w:r>
    </w:p>
    <w:p w:rsidR="004910F8" w:rsidRDefault="004910F8" w:rsidP="00131BC0">
      <w:pPr>
        <w:spacing w:after="0"/>
        <w:jc w:val="both"/>
        <w:rPr>
          <w:sz w:val="18"/>
        </w:rPr>
      </w:pPr>
    </w:p>
    <w:p w:rsidR="004910F8" w:rsidRPr="004910F8" w:rsidRDefault="004910F8" w:rsidP="00131BC0">
      <w:pPr>
        <w:spacing w:after="0"/>
        <w:jc w:val="both"/>
        <w:rPr>
          <w:b/>
          <w:color w:val="00B050"/>
          <w:sz w:val="20"/>
        </w:rPr>
      </w:pPr>
      <w:r w:rsidRPr="004910F8">
        <w:rPr>
          <w:b/>
          <w:color w:val="00B050"/>
          <w:sz w:val="20"/>
        </w:rPr>
        <w:t>Section 2 : L’histoire de la probation française</w:t>
      </w:r>
    </w:p>
    <w:p w:rsidR="004910F8" w:rsidRDefault="004910F8" w:rsidP="004910F8">
      <w:pPr>
        <w:spacing w:after="0"/>
        <w:ind w:firstLine="708"/>
        <w:jc w:val="both"/>
        <w:rPr>
          <w:sz w:val="18"/>
        </w:rPr>
      </w:pPr>
      <w:r>
        <w:rPr>
          <w:sz w:val="18"/>
        </w:rPr>
        <w:t xml:space="preserve">Cela se fait souvent par étape, et souvent grâce à des individus. En 1885, la LC a été créée mais personne ne s’occupait des suivis des condamnés, on avait des comités de patronage et d’assistance aux libérés, aidant à avoir des bons alimentaires, à trouver des logements, sans suivis criminologiques, par des associations. </w:t>
      </w:r>
    </w:p>
    <w:p w:rsidR="004910F8" w:rsidRDefault="004910F8" w:rsidP="004910F8">
      <w:pPr>
        <w:spacing w:after="0"/>
        <w:ind w:firstLine="708"/>
        <w:jc w:val="both"/>
        <w:rPr>
          <w:sz w:val="18"/>
        </w:rPr>
      </w:pPr>
      <w:r>
        <w:rPr>
          <w:sz w:val="18"/>
        </w:rPr>
        <w:t xml:space="preserve">1870-1931 E. Juihiet est un homme avec des fortes convictions religieuses et ingénieur passant 5 ans aux USA. Il va se renseigner et s’impliquer en tant que philanthrope, et notamment par rapport aux traitements de la délinquance des mineurs (origine loi 1945 c’est la loi de 1912 parce que Juihiet à promis à la France le modèle américain). On a un système spécialisé dans le traitement des affaires </w:t>
      </w:r>
    </w:p>
    <w:p w:rsidR="004910F8" w:rsidRDefault="004910F8" w:rsidP="004910F8">
      <w:pPr>
        <w:spacing w:after="0"/>
        <w:ind w:firstLine="708"/>
        <w:jc w:val="both"/>
        <w:rPr>
          <w:sz w:val="18"/>
        </w:rPr>
      </w:pPr>
      <w:r>
        <w:rPr>
          <w:sz w:val="18"/>
        </w:rPr>
        <w:t xml:space="preserve">En 1906, il va faire une conférence (publication écrite et conférence, seuls moyens de communication) en France, présentant le modèle américain du traitement de la délinquance et publie un article dans la revue de l’enfant. Il va ensuite publier un ouvrage préfacé dans l’ouvrage de Béranger, le père de la LC. </w:t>
      </w:r>
    </w:p>
    <w:p w:rsidR="004910F8" w:rsidRDefault="004910F8" w:rsidP="004910F8">
      <w:pPr>
        <w:spacing w:after="0"/>
        <w:ind w:firstLine="708"/>
        <w:jc w:val="both"/>
        <w:rPr>
          <w:sz w:val="18"/>
        </w:rPr>
      </w:pPr>
      <w:r>
        <w:rPr>
          <w:sz w:val="18"/>
        </w:rPr>
        <w:t>Toutes les grandes sociétés (comme la société générale des patronages des libérés et la société générale des prisons) vont se faire le relai des idées de Juihiet, où tout le monde commence à s’y intéressait, aboutissant à la loi de 1912 : il faut un juge, un accompagnateur.</w:t>
      </w:r>
    </w:p>
    <w:p w:rsidR="004910F8" w:rsidRDefault="004910F8" w:rsidP="004910F8">
      <w:pPr>
        <w:spacing w:after="0"/>
        <w:ind w:firstLine="708"/>
        <w:jc w:val="both"/>
        <w:rPr>
          <w:sz w:val="18"/>
        </w:rPr>
      </w:pPr>
    </w:p>
    <w:p w:rsidR="004910F8" w:rsidRDefault="004910F8" w:rsidP="004910F8">
      <w:pPr>
        <w:spacing w:after="0"/>
        <w:ind w:firstLine="708"/>
        <w:jc w:val="both"/>
        <w:rPr>
          <w:sz w:val="18"/>
        </w:rPr>
      </w:pPr>
      <w:r>
        <w:rPr>
          <w:sz w:val="18"/>
        </w:rPr>
        <w:t xml:space="preserve">Quant à la probation des adultes, Yves Perrier 1885-2005 Histoire de la probation française, un ancien agent de probation. II situe plusieurs étapes, notamment E. Juihiet. Il </w:t>
      </w:r>
      <w:r w:rsidR="00624C7E">
        <w:rPr>
          <w:sz w:val="18"/>
        </w:rPr>
        <w:t>estime que La date clef</w:t>
      </w:r>
      <w:r>
        <w:rPr>
          <w:sz w:val="18"/>
        </w:rPr>
        <w:t xml:space="preserve"> est 1872 lors de la création de patronage des libérés. Et on peut retrouver la création du patronage des mineurs en 1833. </w:t>
      </w:r>
    </w:p>
    <w:p w:rsidR="00927A59" w:rsidRDefault="00927A59" w:rsidP="004910F8">
      <w:pPr>
        <w:spacing w:after="0"/>
        <w:ind w:firstLine="708"/>
        <w:jc w:val="both"/>
        <w:rPr>
          <w:sz w:val="18"/>
        </w:rPr>
      </w:pPr>
      <w:r>
        <w:rPr>
          <w:sz w:val="18"/>
        </w:rPr>
        <w:t xml:space="preserve">En France, il faut attendre la fin des guerres pour créer de nouvelles institutions. </w:t>
      </w:r>
      <w:r w:rsidR="00624C7E">
        <w:rPr>
          <w:sz w:val="18"/>
        </w:rPr>
        <w:t xml:space="preserve">Pas de fonction haute dans l’administration si on n’a pas été résistant. Ce sont les personnes rescapées des camps, notamment Simone Veil, qui intègre les ministères. (SME 1958 et peines alternatives). Quant aux agents de probation, en 1949, on recrute des éducateurs par un corps d’éducateurs pénitentiaires. Quant au MO, création des comités d’assistance et de placement des libérés en 1946. C’est surtout eux qui sont visés quand le SME va être créé. On crée le JAP dans les années 40, généralisé à partir de 1958. De même pour le SME, il a été expérimenté à partir des années 1950. Une grosse période d’innovation s’installe avec une forte volonté politique. Au départ, le recrutement historique du service de probation est réalisé auprès des assistantes sociales et des éducateurs. D’ailleurs, dans la probation anglaise, on a le même type de recrutement à la même époque. Les éducateurs «M. Non » et les assistantes sociales « Mme Oui ». </w:t>
      </w:r>
    </w:p>
    <w:p w:rsidR="00624C7E" w:rsidRDefault="00624C7E" w:rsidP="00624C7E">
      <w:pPr>
        <w:spacing w:after="0"/>
        <w:ind w:firstLine="708"/>
        <w:jc w:val="both"/>
        <w:rPr>
          <w:sz w:val="18"/>
        </w:rPr>
      </w:pPr>
      <w:r>
        <w:rPr>
          <w:sz w:val="18"/>
        </w:rPr>
        <w:t>Il faut attendre 1993 pour que le recrutement des agents de probation change. On crée le corps des Conseillers d’Insertion et de Probation avec un environnement unique. Mais on décide</w:t>
      </w:r>
      <w:r w:rsidR="006A3777">
        <w:rPr>
          <w:sz w:val="18"/>
        </w:rPr>
        <w:t xml:space="preserve"> de se débarrasser des assistantes sociales et des éducateurs avec un concours externe avec des épreuves de droit, qui partent en retraite, mais incapable de créer une relation saine et de créer des droits. </w:t>
      </w:r>
    </w:p>
    <w:p w:rsidR="00624C7E" w:rsidRDefault="006A3777" w:rsidP="00624C7E">
      <w:pPr>
        <w:spacing w:after="0"/>
        <w:jc w:val="both"/>
        <w:rPr>
          <w:sz w:val="18"/>
        </w:rPr>
      </w:pPr>
      <w:r>
        <w:rPr>
          <w:sz w:val="18"/>
        </w:rPr>
        <w:t xml:space="preserve">Cette modification avait la volonté d’unification des identités, notamment en reconvertissant le rôle des assistantes sociales ou éducatrices (sauf résistance). </w:t>
      </w:r>
    </w:p>
    <w:p w:rsidR="009B2C43" w:rsidRDefault="006A3777" w:rsidP="009B2C43">
      <w:pPr>
        <w:spacing w:after="0"/>
        <w:jc w:val="both"/>
        <w:rPr>
          <w:sz w:val="18"/>
        </w:rPr>
      </w:pPr>
      <w:r>
        <w:rPr>
          <w:sz w:val="18"/>
        </w:rPr>
        <w:tab/>
        <w:t xml:space="preserve">Evolution en 1999, unification éducateurs de prisons, dépendant des prisons et CPAM reliés au JAP, en formant le SPIP. Il s’agit d’un service unique car les agents de probations vont être identiques (MF et MO) en vue de la continuité essentielle du suivi, la qualité de la relation entre les agents et le condamnés est plus important que tous les autres facteurs. En réalité, il n’y a pas ce suivi, car aucune permutation de poste MO/MF. Il s’agit d’une annexion au sein de la prison, affirmant son poids politiques. </w:t>
      </w:r>
      <w:r w:rsidR="009B2C43">
        <w:rPr>
          <w:sz w:val="18"/>
        </w:rPr>
        <w:t>Les aménagements de peine sont mis en place afin de gagner de la place dans la prison uniquement =&gt; Vision de la prison plutôt que l’insertion.</w:t>
      </w:r>
    </w:p>
    <w:p w:rsidR="009B2C43" w:rsidRDefault="009B2C43" w:rsidP="009B2C43">
      <w:pPr>
        <w:spacing w:after="0"/>
        <w:jc w:val="both"/>
        <w:rPr>
          <w:sz w:val="18"/>
        </w:rPr>
      </w:pPr>
      <w:r>
        <w:rPr>
          <w:sz w:val="18"/>
        </w:rPr>
        <w:tab/>
      </w:r>
    </w:p>
    <w:p w:rsidR="009B2C43" w:rsidRDefault="009B2C43" w:rsidP="009B2C43">
      <w:pPr>
        <w:spacing w:after="0"/>
        <w:jc w:val="both"/>
        <w:rPr>
          <w:sz w:val="18"/>
        </w:rPr>
      </w:pPr>
      <w:r>
        <w:rPr>
          <w:sz w:val="18"/>
        </w:rPr>
        <w:lastRenderedPageBreak/>
        <w:tab/>
        <w:t xml:space="preserve">Enfin, la circulaire du 19 mars 2008 va qualifier les agents de probation de criminologue, sans formation, dont le rôle unique est la prévention de la récidive. Il s’agit d’une injonction impossible car on n’a aucune connaissance des missions sans les moyens. </w:t>
      </w:r>
    </w:p>
    <w:p w:rsidR="009B2C43" w:rsidRDefault="009B2C43" w:rsidP="009B2C43">
      <w:pPr>
        <w:spacing w:after="0"/>
        <w:jc w:val="both"/>
        <w:rPr>
          <w:sz w:val="18"/>
        </w:rPr>
      </w:pPr>
      <w:r>
        <w:rPr>
          <w:sz w:val="18"/>
        </w:rPr>
        <w:tab/>
        <w:t xml:space="preserve">En 2010, il y a les décrets d’applications de la loi pénitentiaire de 2009 (fin d’année), où les CIP vont être appelés les CPIP. Dans cette période, beaucoup d’expérimentations sont lancées. </w:t>
      </w:r>
    </w:p>
    <w:p w:rsidR="009B2C43" w:rsidRDefault="009B2C43" w:rsidP="009B2C43">
      <w:pPr>
        <w:spacing w:after="0"/>
        <w:jc w:val="both"/>
        <w:rPr>
          <w:sz w:val="18"/>
        </w:rPr>
      </w:pPr>
    </w:p>
    <w:p w:rsidR="009B2C43" w:rsidRDefault="009B2C43" w:rsidP="009B2C43">
      <w:pPr>
        <w:spacing w:after="0"/>
        <w:jc w:val="both"/>
        <w:rPr>
          <w:sz w:val="18"/>
        </w:rPr>
      </w:pPr>
      <w:r>
        <w:rPr>
          <w:sz w:val="18"/>
        </w:rPr>
        <w:tab/>
        <w:t xml:space="preserve">En quoi consiste le métier de CPIP aujourd’hui ? Travail sur le passage à l’acte selon l’agent alors que SDF (approche différente en Belgique, RU). Il faut lui trouver une meilleure situation avant de pouvoir réfléchir sur le passage à l’acte. </w:t>
      </w:r>
      <w:r w:rsidR="005D541A">
        <w:rPr>
          <w:sz w:val="18"/>
        </w:rPr>
        <w:t>Nous avons du retard en France.</w:t>
      </w:r>
    </w:p>
    <w:p w:rsidR="005D541A" w:rsidRDefault="005D541A" w:rsidP="009B2C43">
      <w:pPr>
        <w:spacing w:after="0"/>
        <w:jc w:val="both"/>
        <w:rPr>
          <w:sz w:val="18"/>
        </w:rPr>
      </w:pPr>
    </w:p>
    <w:p w:rsidR="006A3777" w:rsidRDefault="006A3777" w:rsidP="005D541A">
      <w:pPr>
        <w:spacing w:after="0"/>
        <w:ind w:firstLine="708"/>
        <w:jc w:val="both"/>
        <w:rPr>
          <w:sz w:val="18"/>
        </w:rPr>
      </w:pPr>
      <w:r>
        <w:rPr>
          <w:sz w:val="18"/>
        </w:rPr>
        <w:t xml:space="preserve">On a assisté à une réforme similaire au RU en 2008 avec les services NOMS (direction nationale du management des détenus) dont l’objectif est d’avoir un organisme en MO et MF (en réalité, plus concentré sur le MO). On a eu la crainte d’une culture pénitentiaire venant détruire la probation. De même, en Australie, en voyant les dégâts, ils se sont ravisés. </w:t>
      </w:r>
    </w:p>
    <w:p w:rsidR="006A3777" w:rsidRDefault="006A3777" w:rsidP="00624C7E">
      <w:pPr>
        <w:spacing w:after="0"/>
        <w:jc w:val="both"/>
        <w:rPr>
          <w:sz w:val="18"/>
        </w:rPr>
      </w:pPr>
    </w:p>
    <w:p w:rsidR="00624C7E" w:rsidRDefault="00624C7E" w:rsidP="00624C7E">
      <w:pPr>
        <w:spacing w:after="0"/>
        <w:jc w:val="both"/>
        <w:rPr>
          <w:sz w:val="18"/>
        </w:rPr>
      </w:pPr>
      <w:r>
        <w:rPr>
          <w:sz w:val="18"/>
        </w:rPr>
        <w:t>Sur le plan juridique : 3 phases : partie législative 1957, 1958 partie règlementaire, et 1959 circulaire.</w:t>
      </w:r>
    </w:p>
    <w:p w:rsidR="00DC3241" w:rsidRDefault="00DC3241" w:rsidP="00DC3241">
      <w:pPr>
        <w:spacing w:after="0"/>
        <w:jc w:val="both"/>
        <w:rPr>
          <w:sz w:val="18"/>
        </w:rPr>
      </w:pPr>
    </w:p>
    <w:p w:rsidR="002E7E2C" w:rsidRDefault="005D541A" w:rsidP="002E7E2C">
      <w:pPr>
        <w:spacing w:after="0"/>
        <w:jc w:val="center"/>
        <w:rPr>
          <w:b/>
          <w:color w:val="7030A0"/>
        </w:rPr>
      </w:pPr>
      <w:r w:rsidRPr="005D541A">
        <w:rPr>
          <w:b/>
          <w:color w:val="7030A0"/>
        </w:rPr>
        <w:t>CHAPITRE 2 : DONNEES INSTITUTIONNELLES</w:t>
      </w:r>
    </w:p>
    <w:p w:rsidR="002E7E2C" w:rsidRPr="002E7E2C" w:rsidRDefault="002E7E2C" w:rsidP="005D541A">
      <w:pPr>
        <w:spacing w:after="0"/>
        <w:jc w:val="both"/>
        <w:rPr>
          <w:b/>
          <w:color w:val="00B050"/>
          <w:sz w:val="20"/>
        </w:rPr>
      </w:pPr>
      <w:r w:rsidRPr="002E7E2C">
        <w:rPr>
          <w:b/>
          <w:color w:val="00B050"/>
          <w:sz w:val="20"/>
        </w:rPr>
        <w:t>S</w:t>
      </w:r>
      <w:r>
        <w:rPr>
          <w:b/>
          <w:color w:val="00B050"/>
          <w:sz w:val="20"/>
        </w:rPr>
        <w:t>ection 1 : l</w:t>
      </w:r>
      <w:r w:rsidRPr="002E7E2C">
        <w:rPr>
          <w:b/>
          <w:color w:val="00B050"/>
          <w:sz w:val="20"/>
        </w:rPr>
        <w:t>es services de probation</w:t>
      </w:r>
    </w:p>
    <w:p w:rsidR="005D541A" w:rsidRDefault="005D541A" w:rsidP="005D541A">
      <w:pPr>
        <w:spacing w:after="0"/>
        <w:jc w:val="both"/>
        <w:rPr>
          <w:sz w:val="18"/>
        </w:rPr>
      </w:pPr>
      <w:proofErr w:type="spellStart"/>
      <w:r>
        <w:rPr>
          <w:sz w:val="18"/>
        </w:rPr>
        <w:t>Mouaha</w:t>
      </w:r>
      <w:r w:rsidR="00A34B57">
        <w:rPr>
          <w:sz w:val="18"/>
        </w:rPr>
        <w:t>n</w:t>
      </w:r>
      <w:r>
        <w:rPr>
          <w:sz w:val="18"/>
        </w:rPr>
        <w:t>na</w:t>
      </w:r>
      <w:proofErr w:type="spellEnd"/>
      <w:r>
        <w:rPr>
          <w:sz w:val="18"/>
        </w:rPr>
        <w:t> : problème de coopération.</w:t>
      </w:r>
    </w:p>
    <w:p w:rsidR="005D541A" w:rsidRDefault="005D541A" w:rsidP="005D541A">
      <w:pPr>
        <w:spacing w:after="0"/>
        <w:jc w:val="both"/>
        <w:rPr>
          <w:sz w:val="18"/>
        </w:rPr>
      </w:pPr>
      <w:r>
        <w:rPr>
          <w:sz w:val="18"/>
        </w:rPr>
        <w:t xml:space="preserve"> 120 à 130 dossiers en moyenne par CPIP. </w:t>
      </w:r>
    </w:p>
    <w:p w:rsidR="005D541A" w:rsidRDefault="005D541A" w:rsidP="005D541A">
      <w:pPr>
        <w:spacing w:after="0"/>
        <w:jc w:val="both"/>
        <w:rPr>
          <w:sz w:val="18"/>
        </w:rPr>
      </w:pPr>
      <w:r>
        <w:rPr>
          <w:sz w:val="18"/>
        </w:rPr>
        <w:t>Affaire Pornic (mise au placard des dossiers non affectés</w:t>
      </w:r>
      <w:r w:rsidR="00A34B57">
        <w:rPr>
          <w:sz w:val="18"/>
        </w:rPr>
        <w:t xml:space="preserve"> : les personnes comme T. Meillon n’ont pas été suivi). Depuis, au lieu de se dire qu’il faut une meilleure coordination, des études scientifiques. Ils ont plutôt décidés que tous les dossiers seront affectés : création du suivi administratif, ce qui n’empêcherait pas une affaire Meillon bis puisqu’on suit seulement un dossier. </w:t>
      </w:r>
    </w:p>
    <w:p w:rsidR="00A34B57" w:rsidRDefault="00A34B57" w:rsidP="005D541A">
      <w:pPr>
        <w:spacing w:after="0"/>
        <w:jc w:val="both"/>
        <w:rPr>
          <w:sz w:val="18"/>
        </w:rPr>
      </w:pPr>
      <w:r>
        <w:rPr>
          <w:sz w:val="18"/>
        </w:rPr>
        <w:t>Ce suivi a été confié à des surveillants, à titre expérimental, pour concentrer les CPIP sur des dossiers plus importants.</w:t>
      </w:r>
    </w:p>
    <w:p w:rsidR="00A34B57" w:rsidRDefault="00A34B57" w:rsidP="005D541A">
      <w:pPr>
        <w:spacing w:after="0"/>
        <w:jc w:val="both"/>
        <w:rPr>
          <w:sz w:val="18"/>
        </w:rPr>
      </w:pPr>
      <w:r>
        <w:rPr>
          <w:sz w:val="18"/>
        </w:rPr>
        <w:t xml:space="preserve">Au R-U, on a une hiérarchie dans les gestions en probation, selon les difficultés du dossier. </w:t>
      </w:r>
    </w:p>
    <w:p w:rsidR="00A34B57" w:rsidRDefault="00A34B57" w:rsidP="005D541A">
      <w:pPr>
        <w:spacing w:after="0"/>
        <w:jc w:val="both"/>
        <w:rPr>
          <w:sz w:val="18"/>
        </w:rPr>
      </w:pPr>
    </w:p>
    <w:p w:rsidR="00A34B57" w:rsidRDefault="00A34B57" w:rsidP="005D541A">
      <w:pPr>
        <w:spacing w:after="0"/>
        <w:jc w:val="both"/>
        <w:rPr>
          <w:sz w:val="18"/>
        </w:rPr>
      </w:pPr>
      <w:r>
        <w:rPr>
          <w:sz w:val="18"/>
        </w:rPr>
        <w:t xml:space="preserve">Sur l’ENAP, il y a des enquêtes </w:t>
      </w:r>
      <w:proofErr w:type="spellStart"/>
      <w:r>
        <w:rPr>
          <w:sz w:val="18"/>
        </w:rPr>
        <w:t>socio-démographiques</w:t>
      </w:r>
      <w:proofErr w:type="spellEnd"/>
      <w:r>
        <w:rPr>
          <w:sz w:val="18"/>
        </w:rPr>
        <w:t> : il y a plus de femmes que d’hommes. Sur la 16</w:t>
      </w:r>
      <w:r w:rsidRPr="00A34B57">
        <w:rPr>
          <w:sz w:val="18"/>
          <w:vertAlign w:val="superscript"/>
        </w:rPr>
        <w:t>e</w:t>
      </w:r>
      <w:r>
        <w:rPr>
          <w:sz w:val="18"/>
        </w:rPr>
        <w:t xml:space="preserve"> promotion, 32 femmes pour 10 hommes, alors que les condamnés sont plus souvent des hommes ; on a des études sur les femmes qui préfèrent être suivies par les femmes. On apprend également que pour cette même promotion, 20 externes, 14 par internes, 1 travailleur handicapé. 7 moins de 25 ans, 13 entre 25-29 ans, 4 de 30 à 34, 12 de 35 à 39, 6 pour 40 et +. </w:t>
      </w:r>
    </w:p>
    <w:p w:rsidR="00A34B57" w:rsidRDefault="00A34B57" w:rsidP="005D541A">
      <w:pPr>
        <w:spacing w:after="0"/>
        <w:jc w:val="both"/>
        <w:rPr>
          <w:sz w:val="18"/>
        </w:rPr>
      </w:pPr>
      <w:r>
        <w:rPr>
          <w:sz w:val="18"/>
        </w:rPr>
        <w:t xml:space="preserve">Sur leur profil familial, 18 célibataires, 14 mariés, 5 en union libre, 4 pacsés et 1 en situation de monoparentalité. </w:t>
      </w:r>
    </w:p>
    <w:p w:rsidR="00A34B57" w:rsidRDefault="00A34B57" w:rsidP="005D541A">
      <w:pPr>
        <w:spacing w:after="0"/>
        <w:jc w:val="both"/>
        <w:rPr>
          <w:sz w:val="18"/>
        </w:rPr>
      </w:pPr>
      <w:r>
        <w:rPr>
          <w:sz w:val="18"/>
        </w:rPr>
        <w:t xml:space="preserve">Quant au niveau d’étude, 1 </w:t>
      </w:r>
      <w:r w:rsidR="00AC51AD">
        <w:rPr>
          <w:sz w:val="18"/>
        </w:rPr>
        <w:t>CAP/BEP (recrutement interne), 6 avaient le niveau BAC, 8 BAC +2, 7 Licence, 6 BAC +4 (juristes et sciences po</w:t>
      </w:r>
      <w:proofErr w:type="gramStart"/>
      <w:r w:rsidR="00AC51AD">
        <w:rPr>
          <w:sz w:val="18"/>
        </w:rPr>
        <w:t>) ,</w:t>
      </w:r>
      <w:proofErr w:type="gramEnd"/>
      <w:r w:rsidR="00AC51AD">
        <w:rPr>
          <w:sz w:val="18"/>
        </w:rPr>
        <w:t xml:space="preserve"> 14 avaient le niveau BAC +5.</w:t>
      </w:r>
    </w:p>
    <w:p w:rsidR="00AC51AD" w:rsidRDefault="00AC51AD" w:rsidP="005D541A">
      <w:pPr>
        <w:spacing w:after="0"/>
        <w:jc w:val="both"/>
        <w:rPr>
          <w:sz w:val="18"/>
        </w:rPr>
      </w:pPr>
      <w:r>
        <w:rPr>
          <w:sz w:val="18"/>
        </w:rPr>
        <w:t xml:space="preserve">Raisons : 18 contribution insertion, 16 relation humaine, 2 juridiques, 2 par hasard, 1 une formation rémunérée. Ce sont des gens qui veulent aider mais ce n’est pas ce qui vont faire (France + Roumanie sont les seuls a recruté des juristes). Dans les autres Etats, ce sont des psychologues, criminologues et travailleurs sociaux. </w:t>
      </w:r>
    </w:p>
    <w:p w:rsidR="00AC51AD" w:rsidRDefault="00AC51AD" w:rsidP="005D541A">
      <w:pPr>
        <w:spacing w:after="0"/>
        <w:jc w:val="both"/>
        <w:rPr>
          <w:sz w:val="18"/>
        </w:rPr>
      </w:pPr>
    </w:p>
    <w:p w:rsidR="002E7E2C" w:rsidRPr="002E7E2C" w:rsidRDefault="002E7E2C" w:rsidP="005D541A">
      <w:pPr>
        <w:spacing w:after="0"/>
        <w:jc w:val="both"/>
        <w:rPr>
          <w:b/>
          <w:color w:val="00B050"/>
          <w:sz w:val="20"/>
        </w:rPr>
      </w:pPr>
      <w:r w:rsidRPr="002E7E2C">
        <w:rPr>
          <w:b/>
          <w:color w:val="00B050"/>
          <w:sz w:val="20"/>
        </w:rPr>
        <w:t>Section 2 : les associations</w:t>
      </w:r>
    </w:p>
    <w:p w:rsidR="00AC51AD" w:rsidRDefault="00AC51AD" w:rsidP="005D541A">
      <w:pPr>
        <w:spacing w:after="0"/>
        <w:jc w:val="both"/>
        <w:rPr>
          <w:sz w:val="18"/>
        </w:rPr>
      </w:pPr>
      <w:r>
        <w:rPr>
          <w:sz w:val="18"/>
        </w:rPr>
        <w:t xml:space="preserve">Quant aux secteurs associatifs : présence nécessaire car le travail non réalisé par les CPIP est réalité par les associations.   FARAPEJ  c’est une fédération qui regroupe 70 associations, 3000 bénévoles, 70 salariés pour recherche de famille, recherche de logement. De même, citoyens-justice.fr est une fédération très professionnalisées </w:t>
      </w:r>
      <w:r w:rsidR="00E3466D">
        <w:rPr>
          <w:sz w:val="18"/>
        </w:rPr>
        <w:t xml:space="preserve">(coopère avec le Mars à Reims) </w:t>
      </w:r>
      <w:r>
        <w:rPr>
          <w:sz w:val="18"/>
        </w:rPr>
        <w:t>et s’occupe du CJ</w:t>
      </w:r>
      <w:r w:rsidR="00E3466D">
        <w:rPr>
          <w:sz w:val="18"/>
        </w:rPr>
        <w:t>, enquête de personnalité pour les tribunaux correctionnels, ils s’occupent de médiation pénale, de l’aide aux victimes, hébergement, placement à l’</w:t>
      </w:r>
      <w:proofErr w:type="spellStart"/>
      <w:r w:rsidR="00E3466D">
        <w:rPr>
          <w:sz w:val="18"/>
        </w:rPr>
        <w:t>ext</w:t>
      </w:r>
      <w:proofErr w:type="spellEnd"/>
      <w:r w:rsidR="00E3466D">
        <w:rPr>
          <w:sz w:val="18"/>
        </w:rPr>
        <w:t>.</w:t>
      </w:r>
    </w:p>
    <w:p w:rsidR="00E3466D" w:rsidRDefault="00E3466D" w:rsidP="005D541A">
      <w:pPr>
        <w:spacing w:after="0"/>
        <w:jc w:val="both"/>
        <w:rPr>
          <w:sz w:val="18"/>
        </w:rPr>
      </w:pPr>
      <w:r>
        <w:rPr>
          <w:sz w:val="18"/>
        </w:rPr>
        <w:t>Il existe également des associations qui vont gérer le travail social en direction des victimes (INAVEM.org) ; GENEPI pour le travail en détention, l’ANVP.org, les relais enfants-parents : bénévole qui accompagnent les enfants aux parloirs et il existe une organisation européenne : eurochips.org</w:t>
      </w:r>
    </w:p>
    <w:p w:rsidR="00E3466D" w:rsidRDefault="00E3466D" w:rsidP="005D541A">
      <w:pPr>
        <w:spacing w:after="0"/>
        <w:jc w:val="both"/>
        <w:rPr>
          <w:sz w:val="18"/>
        </w:rPr>
      </w:pPr>
      <w:r>
        <w:rPr>
          <w:sz w:val="18"/>
        </w:rPr>
        <w:t xml:space="preserve">Toutes les associations caritatives : restaurant du cœur, Emmaüs, secours catholique. En France, si on privatisait, cela pourrait être utile (situation catastrophique actuelle à cause du recrutement) </w:t>
      </w:r>
    </w:p>
    <w:p w:rsidR="00E3466D" w:rsidRDefault="00E3466D" w:rsidP="005D541A">
      <w:pPr>
        <w:spacing w:after="0"/>
        <w:jc w:val="both"/>
        <w:rPr>
          <w:sz w:val="18"/>
        </w:rPr>
      </w:pPr>
    </w:p>
    <w:p w:rsidR="005D541A" w:rsidRDefault="00E3466D" w:rsidP="009B545B">
      <w:pPr>
        <w:spacing w:after="0"/>
        <w:jc w:val="both"/>
        <w:rPr>
          <w:sz w:val="18"/>
        </w:rPr>
      </w:pPr>
      <w:r>
        <w:rPr>
          <w:sz w:val="18"/>
        </w:rPr>
        <w:t xml:space="preserve">Les anglais privatisent en renvoyant à la Société. Ils vont créer des marchés publics que la probation : entreprise privée avec de gros bénéfice ainsi que les associations. Les délinquants les plus difficiles seront maintenus auprès du secteur public. </w:t>
      </w:r>
    </w:p>
    <w:p w:rsidR="009B545B" w:rsidRDefault="009B545B" w:rsidP="009B545B">
      <w:pPr>
        <w:spacing w:after="0"/>
        <w:jc w:val="both"/>
        <w:rPr>
          <w:sz w:val="18"/>
        </w:rPr>
      </w:pPr>
    </w:p>
    <w:p w:rsidR="009B545B" w:rsidRDefault="009B545B" w:rsidP="009B545B">
      <w:pPr>
        <w:spacing w:after="0"/>
        <w:jc w:val="both"/>
        <w:rPr>
          <w:sz w:val="18"/>
        </w:rPr>
      </w:pPr>
      <w:proofErr w:type="spellStart"/>
      <w:r w:rsidRPr="009B545B">
        <w:rPr>
          <w:sz w:val="18"/>
        </w:rPr>
        <w:t>Payment</w:t>
      </w:r>
      <w:proofErr w:type="spellEnd"/>
      <w:r w:rsidRPr="009B545B">
        <w:rPr>
          <w:sz w:val="18"/>
        </w:rPr>
        <w:t xml:space="preserve"> by </w:t>
      </w:r>
      <w:proofErr w:type="spellStart"/>
      <w:r w:rsidRPr="009B545B">
        <w:rPr>
          <w:sz w:val="18"/>
        </w:rPr>
        <w:t>result</w:t>
      </w:r>
      <w:proofErr w:type="spellEnd"/>
      <w:r w:rsidRPr="009B545B">
        <w:rPr>
          <w:sz w:val="18"/>
        </w:rPr>
        <w:t> : L’intérêt derrière la</w:t>
      </w:r>
      <w:r>
        <w:rPr>
          <w:sz w:val="18"/>
        </w:rPr>
        <w:t xml:space="preserve"> privatisation est aussi de ne pas payer les prestataires que s’ils ont des résultats sur la récidive. Cela va être généralisé en Angleterre et payer que ce qui fonctionne. Il y aura surement de la tromperie</w:t>
      </w:r>
      <w:r w:rsidR="002E7E2C">
        <w:rPr>
          <w:sz w:val="18"/>
        </w:rPr>
        <w:t xml:space="preserve"> dans les chiffres;  on ne mesure que ce que l’on peut compter mais ce qui compte n’est pas toujours mesurable. La récidive brute n’est pas intéressante car cela ne va pas apparaitre comme résultat positif (5 à 2 cambriolages nul car pas 0) ; le fait d’avoir un diplôme devrait compter car il est plus ré-insérable, mais pourtant ça ne compte pas. De même, les infractions qui ne comptent pas dans le B1 peuvent être multipliées. </w:t>
      </w:r>
    </w:p>
    <w:p w:rsidR="002E7E2C" w:rsidRDefault="002E7E2C" w:rsidP="009B545B">
      <w:pPr>
        <w:spacing w:after="0"/>
        <w:jc w:val="both"/>
        <w:rPr>
          <w:sz w:val="18"/>
        </w:rPr>
      </w:pPr>
      <w:r>
        <w:rPr>
          <w:sz w:val="18"/>
        </w:rPr>
        <w:t>Les criminologues tentent de faire des travaux plus structurés : mais il y a un problème de financement, provenant essentiellement des universitaires. De plus il risque d’y avoir une dégradation par le secteur public (en public, orientation politique)</w:t>
      </w:r>
    </w:p>
    <w:p w:rsidR="002E7E2C" w:rsidRDefault="002E7E2C" w:rsidP="009B545B">
      <w:pPr>
        <w:spacing w:after="0"/>
        <w:jc w:val="both"/>
        <w:rPr>
          <w:sz w:val="18"/>
        </w:rPr>
      </w:pPr>
      <w:r>
        <w:rPr>
          <w:sz w:val="18"/>
        </w:rPr>
        <w:lastRenderedPageBreak/>
        <w:tab/>
        <w:t xml:space="preserve">Les autres entreprises pourraient s’en sortir, mais les petites associations ne pourront pas intervenir du point de vue financier. Le gouvernement ne remboursera que si le travail est satisfaisant. Si les associations se regroupent, cela peut être intéressant mais cela va freiner l’innovation. Ces dernières années, ce sont les innovations locales qui ont permis de faire évoluer la probation. </w:t>
      </w:r>
    </w:p>
    <w:p w:rsidR="002E7E2C" w:rsidRDefault="002E7E2C" w:rsidP="009B545B">
      <w:pPr>
        <w:spacing w:after="0"/>
        <w:jc w:val="both"/>
        <w:rPr>
          <w:sz w:val="18"/>
        </w:rPr>
      </w:pPr>
    </w:p>
    <w:p w:rsidR="003D22A2" w:rsidRDefault="002E7E2C" w:rsidP="009B545B">
      <w:pPr>
        <w:spacing w:after="0"/>
        <w:jc w:val="both"/>
        <w:rPr>
          <w:b/>
          <w:color w:val="00B050"/>
          <w:sz w:val="20"/>
        </w:rPr>
      </w:pPr>
      <w:r w:rsidRPr="002E7E2C">
        <w:rPr>
          <w:b/>
          <w:color w:val="00B050"/>
          <w:sz w:val="20"/>
        </w:rPr>
        <w:t>Section 3 : La hiérarchie</w:t>
      </w:r>
      <w:r w:rsidR="00941681">
        <w:rPr>
          <w:b/>
          <w:color w:val="00B050"/>
          <w:sz w:val="20"/>
        </w:rPr>
        <w:t xml:space="preserve"> et les modes de recrutement</w:t>
      </w:r>
    </w:p>
    <w:p w:rsidR="003D22A2" w:rsidRDefault="003D22A2" w:rsidP="003D22A2">
      <w:pPr>
        <w:spacing w:after="0"/>
        <w:jc w:val="center"/>
        <w:rPr>
          <w:sz w:val="20"/>
        </w:rPr>
      </w:pPr>
      <w:r>
        <w:rPr>
          <w:sz w:val="20"/>
        </w:rPr>
        <w:t>DAP (national)</w:t>
      </w:r>
    </w:p>
    <w:p w:rsidR="003D22A2" w:rsidRDefault="003D22A2" w:rsidP="003D22A2">
      <w:pPr>
        <w:spacing w:after="0"/>
        <w:jc w:val="center"/>
        <w:rPr>
          <w:sz w:val="20"/>
        </w:rPr>
      </w:pPr>
      <w:r>
        <w:rPr>
          <w:sz w:val="20"/>
        </w:rPr>
        <w:t>DI (régional)</w:t>
      </w:r>
    </w:p>
    <w:p w:rsidR="002E7E2C" w:rsidRPr="003D22A2" w:rsidRDefault="002E7E2C" w:rsidP="003D22A2">
      <w:pPr>
        <w:spacing w:after="0"/>
        <w:jc w:val="center"/>
        <w:rPr>
          <w:sz w:val="20"/>
        </w:rPr>
      </w:pPr>
      <w:r>
        <w:rPr>
          <w:sz w:val="20"/>
        </w:rPr>
        <w:t>Chef de service D</w:t>
      </w:r>
      <w:r w:rsidR="003D22A2">
        <w:rPr>
          <w:sz w:val="20"/>
        </w:rPr>
        <w:t>-</w:t>
      </w:r>
      <w:r>
        <w:rPr>
          <w:sz w:val="20"/>
        </w:rPr>
        <w:t>SPIP</w:t>
      </w:r>
      <w:r w:rsidR="003D22A2">
        <w:rPr>
          <w:sz w:val="20"/>
        </w:rPr>
        <w:t xml:space="preserve"> (directeur de prison ou ancien DPIP)</w:t>
      </w:r>
    </w:p>
    <w:p w:rsidR="002E7E2C" w:rsidRPr="003D22A2" w:rsidRDefault="002E7E2C" w:rsidP="003D22A2">
      <w:pPr>
        <w:spacing w:after="0"/>
        <w:jc w:val="center"/>
        <w:rPr>
          <w:sz w:val="18"/>
        </w:rPr>
      </w:pPr>
      <w:r w:rsidRPr="003D22A2">
        <w:rPr>
          <w:sz w:val="20"/>
        </w:rPr>
        <w:t>DPIP</w:t>
      </w:r>
      <w:r w:rsidR="003D22A2" w:rsidRPr="003D22A2">
        <w:rPr>
          <w:sz w:val="20"/>
        </w:rPr>
        <w:t xml:space="preserve"> (</w:t>
      </w:r>
      <w:r w:rsidR="003D22A2">
        <w:rPr>
          <w:sz w:val="18"/>
        </w:rPr>
        <w:t>concours interne ou externe)</w:t>
      </w:r>
    </w:p>
    <w:p w:rsidR="002E7E2C" w:rsidRPr="003D22A2" w:rsidRDefault="002E7E2C" w:rsidP="003D22A2">
      <w:pPr>
        <w:spacing w:after="0"/>
        <w:jc w:val="center"/>
        <w:rPr>
          <w:sz w:val="20"/>
        </w:rPr>
      </w:pPr>
      <w:r w:rsidRPr="003D22A2">
        <w:rPr>
          <w:sz w:val="20"/>
        </w:rPr>
        <w:t>CPIP</w:t>
      </w:r>
    </w:p>
    <w:p w:rsidR="002E7E2C" w:rsidRDefault="003D22A2" w:rsidP="009B545B">
      <w:pPr>
        <w:spacing w:after="0"/>
        <w:jc w:val="both"/>
        <w:rPr>
          <w:sz w:val="18"/>
        </w:rPr>
      </w:pPr>
      <w:r>
        <w:rPr>
          <w:sz w:val="18"/>
        </w:rPr>
        <w:t xml:space="preserve">Les D-SPIP n’ont pas à gérer les probationnaires en milieu ouvert : savoir si les agents sont répartis selon les mesures ou selon les secteurs géographiques. </w:t>
      </w:r>
    </w:p>
    <w:p w:rsidR="003D22A2" w:rsidRDefault="003D22A2" w:rsidP="009B545B">
      <w:pPr>
        <w:spacing w:after="0"/>
        <w:jc w:val="both"/>
        <w:rPr>
          <w:sz w:val="18"/>
        </w:rPr>
      </w:pPr>
      <w:r>
        <w:rPr>
          <w:sz w:val="18"/>
        </w:rPr>
        <w:t>DPIP « </w:t>
      </w:r>
      <w:proofErr w:type="spellStart"/>
      <w:r>
        <w:rPr>
          <w:sz w:val="18"/>
        </w:rPr>
        <w:t>Hate</w:t>
      </w:r>
      <w:proofErr w:type="spellEnd"/>
      <w:r>
        <w:rPr>
          <w:sz w:val="18"/>
        </w:rPr>
        <w:t xml:space="preserve"> crime » : terrorisme, racisme en général. Pendant l’entretien avec un agent de probation, la personne qui tient des propos très gênants, il faut tisser un lien thérapeutique. Pour être capable de donner un conseil professionnel, il faut avoir des connaissances scientifiques, avec des compétences managériales. En France, la hiérarchie n’éclaire pas les personnes sur la méthode à mettre en place. </w:t>
      </w:r>
      <w:r>
        <w:rPr>
          <w:sz w:val="18"/>
        </w:rPr>
        <w:br/>
        <w:t xml:space="preserve">De plus, la hiérarchie régionale et nationale </w:t>
      </w:r>
    </w:p>
    <w:p w:rsidR="00974850" w:rsidRDefault="003D22A2" w:rsidP="00DC3241">
      <w:pPr>
        <w:spacing w:after="0"/>
        <w:jc w:val="both"/>
        <w:rPr>
          <w:sz w:val="18"/>
        </w:rPr>
      </w:pPr>
      <w:r>
        <w:rPr>
          <w:sz w:val="18"/>
        </w:rPr>
        <w:t>Depuis le changement de gouvernement et le consensus, les DSPIP n’ont pas de consigne (de même à l’ENAP, comment former les 1000 personnes?), ils sont dans l’</w:t>
      </w:r>
      <w:proofErr w:type="spellStart"/>
      <w:r>
        <w:rPr>
          <w:sz w:val="18"/>
        </w:rPr>
        <w:t>innatentisme</w:t>
      </w:r>
      <w:proofErr w:type="spellEnd"/>
      <w:r>
        <w:rPr>
          <w:sz w:val="18"/>
        </w:rPr>
        <w:t xml:space="preserve">. Certains prennent des initiatives, personnes ne va </w:t>
      </w:r>
      <w:proofErr w:type="spellStart"/>
      <w:r>
        <w:rPr>
          <w:sz w:val="18"/>
        </w:rPr>
        <w:t>coatcher</w:t>
      </w:r>
      <w:proofErr w:type="spellEnd"/>
      <w:r>
        <w:rPr>
          <w:sz w:val="18"/>
        </w:rPr>
        <w:t xml:space="preserve"> pour montrer comment est ce qu’ils doivent faire. Il n’y a aucun encadrement professionnel. </w:t>
      </w:r>
    </w:p>
    <w:p w:rsidR="00974850" w:rsidRDefault="00974850" w:rsidP="00DC3241">
      <w:pPr>
        <w:spacing w:after="0"/>
        <w:jc w:val="both"/>
        <w:rPr>
          <w:sz w:val="18"/>
        </w:rPr>
      </w:pPr>
      <w:r>
        <w:rPr>
          <w:sz w:val="18"/>
        </w:rPr>
        <w:t>L’idéal serait de séparer la gestion administratif ‘DSPIP et encadrer professionnel DPIP.</w:t>
      </w:r>
    </w:p>
    <w:p w:rsidR="00974850" w:rsidRDefault="00974850" w:rsidP="00DC3241">
      <w:pPr>
        <w:spacing w:after="0"/>
        <w:jc w:val="both"/>
        <w:rPr>
          <w:sz w:val="18"/>
        </w:rPr>
      </w:pPr>
    </w:p>
    <w:p w:rsidR="00974850" w:rsidRDefault="00974850" w:rsidP="00DC3241">
      <w:pPr>
        <w:spacing w:after="0"/>
        <w:jc w:val="both"/>
        <w:rPr>
          <w:sz w:val="18"/>
        </w:rPr>
      </w:pPr>
      <w:r>
        <w:rPr>
          <w:sz w:val="18"/>
        </w:rPr>
        <w:t xml:space="preserve">Il y a beaucoup de recherche en ressources humaines, sur la hiérarchie. On sait ce qu’est un bon chef de service. Depuis peu des criminologues on tenté de transposer les connaissances en management dans la criminologie. Lee et Hal : dans la </w:t>
      </w:r>
      <w:r w:rsidR="00FB322D">
        <w:rPr>
          <w:sz w:val="18"/>
        </w:rPr>
        <w:t>littérature</w:t>
      </w:r>
      <w:r>
        <w:rPr>
          <w:sz w:val="18"/>
        </w:rPr>
        <w:t xml:space="preserve"> générale sur le management, il y a plusieurs formes : </w:t>
      </w:r>
      <w:r w:rsidRPr="00974850">
        <w:rPr>
          <w:sz w:val="18"/>
          <w:u w:val="single"/>
        </w:rPr>
        <w:t>-management laissé-faire</w:t>
      </w:r>
      <w:r>
        <w:rPr>
          <w:sz w:val="18"/>
        </w:rPr>
        <w:t xml:space="preserve"> : le management évite de manager, d’être un leader et laisse les gens se débrouiller. </w:t>
      </w:r>
      <w:r w:rsidRPr="00FB322D">
        <w:rPr>
          <w:b/>
          <w:sz w:val="18"/>
        </w:rPr>
        <w:t>Lee et Hal</w:t>
      </w:r>
      <w:r>
        <w:rPr>
          <w:sz w:val="18"/>
        </w:rPr>
        <w:t xml:space="preserve"> avait fait le pari qu’ils allaient trouver ça aux USA (faux)</w:t>
      </w:r>
    </w:p>
    <w:p w:rsidR="00974850" w:rsidRDefault="00974850" w:rsidP="00DC3241">
      <w:pPr>
        <w:spacing w:after="0"/>
        <w:jc w:val="both"/>
        <w:rPr>
          <w:sz w:val="18"/>
        </w:rPr>
      </w:pPr>
      <w:r>
        <w:rPr>
          <w:sz w:val="18"/>
        </w:rPr>
        <w:tab/>
      </w:r>
      <w:r>
        <w:rPr>
          <w:sz w:val="18"/>
        </w:rPr>
        <w:tab/>
        <w:t>-</w:t>
      </w:r>
      <w:r w:rsidRPr="00974850">
        <w:rPr>
          <w:sz w:val="18"/>
          <w:u w:val="single"/>
        </w:rPr>
        <w:t>le leadership transactionnel</w:t>
      </w:r>
      <w:r>
        <w:rPr>
          <w:sz w:val="18"/>
        </w:rPr>
        <w:t> : il peut prendre deux formes : une forme négative où le manager va se focaliser exclusivement sur les erreurs. Il y a une forme positive où le leader va utiliser les récompenses, les félicitations, en utilisant les échanges si le travail est réalisé (beaucoup d’entreprises fonctionnent comme cela).</w:t>
      </w:r>
    </w:p>
    <w:p w:rsidR="00974850" w:rsidRDefault="00974850" w:rsidP="00DC3241">
      <w:pPr>
        <w:spacing w:after="0"/>
        <w:jc w:val="both"/>
        <w:rPr>
          <w:sz w:val="18"/>
        </w:rPr>
      </w:pPr>
      <w:r>
        <w:rPr>
          <w:sz w:val="18"/>
        </w:rPr>
        <w:tab/>
      </w:r>
      <w:r>
        <w:rPr>
          <w:sz w:val="18"/>
        </w:rPr>
        <w:tab/>
      </w:r>
      <w:r w:rsidRPr="00974850">
        <w:rPr>
          <w:sz w:val="18"/>
          <w:u w:val="single"/>
        </w:rPr>
        <w:t>-le leadership transformationnel</w:t>
      </w:r>
      <w:r>
        <w:rPr>
          <w:sz w:val="18"/>
        </w:rPr>
        <w:t xml:space="preserve"> : le leader est enthousiaste est visionnaire et présente plusieurs traits de caractères perçus par ses troupes. Il </w:t>
      </w:r>
      <w:proofErr w:type="gramStart"/>
      <w:r>
        <w:rPr>
          <w:sz w:val="18"/>
        </w:rPr>
        <w:t>a</w:t>
      </w:r>
      <w:proofErr w:type="gramEnd"/>
      <w:r>
        <w:rPr>
          <w:sz w:val="18"/>
        </w:rPr>
        <w:t xml:space="preserve"> une force idéaliste des groupes, c’est un visionnaire qui donne envie qu’on fasse comme lui. De plus, il a une attente élevée par rapport à ses troupes, mais il prend la peine de convaincre et de donner envie d’atteindre le résultat. C’est alors une stimulation intellectuelle. Enfin, il a une considération pour les gens avec un suivi individuel. Les méta-analyses dans le domaine du management ont montré que c’était le dernier. C’est un modèle où les professionnels vont être plus heureux. Les objectifs sont atteints plus volontiers avec ces modèles et ceux qui ont les résultats le plus négatif : le laisser-faire et le leadership transactionnel négatif. </w:t>
      </w:r>
    </w:p>
    <w:p w:rsidR="00974850" w:rsidRDefault="00974850" w:rsidP="00DC3241">
      <w:pPr>
        <w:spacing w:after="0"/>
        <w:jc w:val="both"/>
        <w:rPr>
          <w:sz w:val="18"/>
        </w:rPr>
      </w:pPr>
      <w:r>
        <w:rPr>
          <w:sz w:val="18"/>
        </w:rPr>
        <w:t xml:space="preserve">Aux USA, beaucoup de leaders sont efficaces. </w:t>
      </w:r>
    </w:p>
    <w:p w:rsidR="00FB322D" w:rsidRDefault="00FB322D" w:rsidP="00DC3241">
      <w:pPr>
        <w:spacing w:after="0"/>
        <w:jc w:val="both"/>
        <w:rPr>
          <w:sz w:val="18"/>
        </w:rPr>
      </w:pPr>
    </w:p>
    <w:p w:rsidR="00FB322D" w:rsidRDefault="00FB322D" w:rsidP="00DC3241">
      <w:pPr>
        <w:spacing w:after="0"/>
        <w:jc w:val="both"/>
        <w:rPr>
          <w:sz w:val="18"/>
        </w:rPr>
      </w:pPr>
      <w:r>
        <w:rPr>
          <w:sz w:val="18"/>
        </w:rPr>
        <w:t>Il existe peu de travaux. Mais on a observé que chaque fois que l’on tente de changer les techniques de probation (</w:t>
      </w:r>
      <w:proofErr w:type="spellStart"/>
      <w:r>
        <w:rPr>
          <w:sz w:val="18"/>
        </w:rPr>
        <w:t>what</w:t>
      </w:r>
      <w:proofErr w:type="spellEnd"/>
      <w:r>
        <w:rPr>
          <w:sz w:val="18"/>
        </w:rPr>
        <w:t xml:space="preserve"> </w:t>
      </w:r>
      <w:proofErr w:type="spellStart"/>
      <w:r>
        <w:rPr>
          <w:sz w:val="18"/>
        </w:rPr>
        <w:t>works</w:t>
      </w:r>
      <w:proofErr w:type="spellEnd"/>
      <w:r>
        <w:rPr>
          <w:sz w:val="18"/>
        </w:rPr>
        <w:t> ?), cela ne fonctionne que quand ils ont le 3</w:t>
      </w:r>
      <w:r w:rsidRPr="00FB322D">
        <w:rPr>
          <w:sz w:val="18"/>
          <w:vertAlign w:val="superscript"/>
        </w:rPr>
        <w:t>e</w:t>
      </w:r>
      <w:r>
        <w:rPr>
          <w:sz w:val="18"/>
        </w:rPr>
        <w:t xml:space="preserve"> modèle de manager : leader, charismatique, intelligent. Il existe des programmes qui fonctionnent si plusieurs ingrédients sont réunis (pas si facile que ça). Si ce n’est pas appliqué de la bonne manière, on obtient l’effet inverse</w:t>
      </w:r>
      <w:r w:rsidR="00BA7A9E">
        <w:rPr>
          <w:sz w:val="18"/>
        </w:rPr>
        <w:t xml:space="preserve">. </w:t>
      </w:r>
    </w:p>
    <w:p w:rsidR="00086245" w:rsidRDefault="00086245" w:rsidP="00DC3241">
      <w:pPr>
        <w:spacing w:after="0"/>
        <w:jc w:val="both"/>
        <w:rPr>
          <w:sz w:val="18"/>
        </w:rPr>
      </w:pPr>
    </w:p>
    <w:p w:rsidR="001E1ED0" w:rsidRDefault="00086245" w:rsidP="00086245">
      <w:pPr>
        <w:spacing w:after="0"/>
        <w:ind w:firstLine="708"/>
        <w:jc w:val="both"/>
        <w:rPr>
          <w:sz w:val="18"/>
        </w:rPr>
      </w:pPr>
      <w:r>
        <w:rPr>
          <w:sz w:val="18"/>
        </w:rPr>
        <w:t xml:space="preserve">L’idée du concours est l’égalité des chances. En Norvège, c’est différent : recrutement par petites annonces, et sélection des profils. </w:t>
      </w:r>
    </w:p>
    <w:p w:rsidR="008C2D50" w:rsidRDefault="008C2D50" w:rsidP="008C2D50">
      <w:pPr>
        <w:spacing w:after="0"/>
        <w:jc w:val="both"/>
        <w:rPr>
          <w:sz w:val="18"/>
        </w:rPr>
      </w:pPr>
      <w:r>
        <w:rPr>
          <w:sz w:val="18"/>
        </w:rPr>
        <w:t>Recherche des profils au R-U :</w:t>
      </w:r>
    </w:p>
    <w:p w:rsidR="008C2D50" w:rsidRDefault="008C2D50" w:rsidP="008C2D50">
      <w:pPr>
        <w:spacing w:after="0"/>
        <w:jc w:val="both"/>
        <w:rPr>
          <w:sz w:val="18"/>
        </w:rPr>
      </w:pPr>
      <w:r>
        <w:rPr>
          <w:sz w:val="18"/>
        </w:rPr>
        <w:t>-Apte à comprendre les besoins des délinquants &amp; autres groupes vulnérables</w:t>
      </w:r>
    </w:p>
    <w:p w:rsidR="008C2D50" w:rsidRDefault="008C2D50" w:rsidP="008C2D50">
      <w:pPr>
        <w:spacing w:after="0"/>
        <w:jc w:val="both"/>
        <w:rPr>
          <w:sz w:val="18"/>
        </w:rPr>
      </w:pPr>
      <w:r>
        <w:rPr>
          <w:sz w:val="18"/>
        </w:rPr>
        <w:t>-Apte à gérer des situations difficiles dans un contexte d’urgence et difficile</w:t>
      </w:r>
    </w:p>
    <w:p w:rsidR="008C2D50" w:rsidRDefault="008C2D50" w:rsidP="008C2D50">
      <w:pPr>
        <w:spacing w:after="0"/>
        <w:jc w:val="both"/>
        <w:rPr>
          <w:sz w:val="18"/>
        </w:rPr>
      </w:pPr>
      <w:r>
        <w:rPr>
          <w:sz w:val="18"/>
        </w:rPr>
        <w:t>-Avoir des valeurs compatibles avec l’éthique professionnelle</w:t>
      </w:r>
    </w:p>
    <w:p w:rsidR="008C2D50" w:rsidRDefault="008C2D50" w:rsidP="008C2D50">
      <w:pPr>
        <w:spacing w:after="0"/>
        <w:jc w:val="both"/>
        <w:rPr>
          <w:sz w:val="18"/>
        </w:rPr>
      </w:pPr>
      <w:r>
        <w:rPr>
          <w:sz w:val="18"/>
        </w:rPr>
        <w:t>-Démontrer une capacité de travailler de manière flexible et en coopération en groupe (post 68, Xp de projet d’établissement ou de groupe en France « les 10% » du temps scolaire consacré à autre chose que du temps scolaire géré par les élèves ; gestion du budget avec 15 élèves)</w:t>
      </w:r>
    </w:p>
    <w:p w:rsidR="00827FD6" w:rsidRDefault="00827FD6" w:rsidP="008C2D50">
      <w:pPr>
        <w:spacing w:after="0"/>
        <w:jc w:val="both"/>
        <w:rPr>
          <w:sz w:val="18"/>
        </w:rPr>
      </w:pPr>
      <w:r>
        <w:rPr>
          <w:sz w:val="18"/>
        </w:rPr>
        <w:t xml:space="preserve">-Démontrer sa compétence à appliquer les consignes locales et nationale en matière de programme. </w:t>
      </w:r>
    </w:p>
    <w:p w:rsidR="00827FD6" w:rsidRDefault="00827FD6" w:rsidP="008C2D50">
      <w:pPr>
        <w:spacing w:after="0"/>
        <w:jc w:val="both"/>
        <w:rPr>
          <w:sz w:val="18"/>
        </w:rPr>
      </w:pPr>
      <w:r>
        <w:rPr>
          <w:sz w:val="18"/>
        </w:rPr>
        <w:t>-Etre capable de mener un raisonnement analytique et le retranscrire à l’écrit dans des rapports professionnels. Etre capable de manière organisée dans des délais par ordre de priorité et de les traiter en temps et en heure. D’atteindre les objectifs chiffrés et dans des dates limites.</w:t>
      </w:r>
    </w:p>
    <w:p w:rsidR="00827FD6" w:rsidRDefault="00827FD6" w:rsidP="008C2D50">
      <w:pPr>
        <w:spacing w:after="0"/>
        <w:jc w:val="both"/>
        <w:rPr>
          <w:sz w:val="18"/>
        </w:rPr>
      </w:pPr>
    </w:p>
    <w:p w:rsidR="00827FD6" w:rsidRDefault="00827FD6" w:rsidP="008C2D50">
      <w:pPr>
        <w:spacing w:after="0"/>
        <w:jc w:val="both"/>
        <w:rPr>
          <w:sz w:val="18"/>
        </w:rPr>
      </w:pPr>
      <w:r>
        <w:rPr>
          <w:sz w:val="18"/>
        </w:rPr>
        <w:t xml:space="preserve">Exemple roumain : Ils ont 40% de juristes dans leur service, 40% de travailleurs sociaux, 8% de psychologues. Une fois recruté, ils sont formés de manière intensive pendant 2 semaines. Ensuite, un an avant l’entrée en fonction, ils ont une année de pratique supervisée, de coaching. Pour devenir un agent de probation, il faut avoir une licence, une bonne réputation, être psychologiquement capable, et de ne pas avoir de </w:t>
      </w:r>
      <w:r>
        <w:rPr>
          <w:sz w:val="18"/>
        </w:rPr>
        <w:lastRenderedPageBreak/>
        <w:t>casier judiciaire. « </w:t>
      </w:r>
      <w:proofErr w:type="spellStart"/>
      <w:proofErr w:type="gramStart"/>
      <w:r>
        <w:rPr>
          <w:sz w:val="18"/>
        </w:rPr>
        <w:t>mentoring</w:t>
      </w:r>
      <w:proofErr w:type="spellEnd"/>
      <w:proofErr w:type="gramEnd"/>
      <w:r>
        <w:rPr>
          <w:sz w:val="18"/>
        </w:rPr>
        <w:t> » (écoute, association, participation active des gens dans un contexte d’aide aux autres= système des communautés thérapeuthique)</w:t>
      </w:r>
      <w:r w:rsidR="001120CA">
        <w:rPr>
          <w:sz w:val="18"/>
        </w:rPr>
        <w:t xml:space="preserve">. </w:t>
      </w:r>
    </w:p>
    <w:p w:rsidR="001120CA" w:rsidRDefault="001120CA" w:rsidP="008C2D50">
      <w:pPr>
        <w:spacing w:after="0"/>
        <w:jc w:val="both"/>
        <w:rPr>
          <w:sz w:val="18"/>
        </w:rPr>
      </w:pPr>
    </w:p>
    <w:p w:rsidR="001120CA" w:rsidRDefault="001120CA" w:rsidP="008C2D50">
      <w:pPr>
        <w:spacing w:after="0"/>
        <w:jc w:val="both"/>
        <w:rPr>
          <w:sz w:val="18"/>
        </w:rPr>
      </w:pPr>
      <w:r>
        <w:rPr>
          <w:sz w:val="18"/>
        </w:rPr>
        <w:t>Exemple de la formation 2012/2014 ENAP : 12H d’histoire, 3h sur les règles européennes, 18h sur l’évaluation du risque de récidive (utilisation du DAVC à v</w:t>
      </w:r>
      <w:r w:rsidR="00416224">
        <w:rPr>
          <w:sz w:val="18"/>
        </w:rPr>
        <w:t>isée criminologique : item faux  et Taubira refuse qu’on utilise</w:t>
      </w:r>
      <w:proofErr w:type="gramStart"/>
      <w:r w:rsidR="00416224">
        <w:rPr>
          <w:sz w:val="18"/>
        </w:rPr>
        <w:t xml:space="preserve">) </w:t>
      </w:r>
      <w:r>
        <w:rPr>
          <w:sz w:val="18"/>
        </w:rPr>
        <w:t>,</w:t>
      </w:r>
      <w:proofErr w:type="gramEnd"/>
      <w:r>
        <w:rPr>
          <w:sz w:val="18"/>
        </w:rPr>
        <w:t xml:space="preserve"> 9h sur les addictions, 12h sur les agresseurs sexuels, 36h sur les écrits professionnels. On </w:t>
      </w:r>
      <w:r w:rsidR="00FC6CA3">
        <w:rPr>
          <w:sz w:val="18"/>
        </w:rPr>
        <w:t>n’</w:t>
      </w:r>
      <w:r>
        <w:rPr>
          <w:sz w:val="18"/>
        </w:rPr>
        <w:t>a rien sur le traitement, travailleur social. On ne nous apprend pas à reconnaître un malade</w:t>
      </w:r>
      <w:r w:rsidR="00FC6CA3">
        <w:rPr>
          <w:sz w:val="18"/>
        </w:rPr>
        <w:t>, à cr</w:t>
      </w:r>
      <w:r w:rsidR="00416224">
        <w:rPr>
          <w:sz w:val="18"/>
        </w:rPr>
        <w:t>éer un réseau de collaboration, 6h de règles européennes</w:t>
      </w:r>
    </w:p>
    <w:p w:rsidR="00A178E9" w:rsidRDefault="00A178E9" w:rsidP="008C2D50">
      <w:pPr>
        <w:spacing w:after="0"/>
        <w:jc w:val="both"/>
        <w:rPr>
          <w:sz w:val="18"/>
        </w:rPr>
      </w:pPr>
      <w:r>
        <w:rPr>
          <w:sz w:val="18"/>
        </w:rPr>
        <w:t xml:space="preserve">Comment on élabore les diplômes de probation au RU : quels sont les besoins sur le terrain, de l’institution, de même des formations continues sont proposées. </w:t>
      </w:r>
    </w:p>
    <w:p w:rsidR="008D0F41" w:rsidRDefault="008D0F41" w:rsidP="008C2D50">
      <w:pPr>
        <w:spacing w:after="0"/>
        <w:jc w:val="both"/>
        <w:rPr>
          <w:sz w:val="18"/>
        </w:rPr>
      </w:pPr>
    </w:p>
    <w:p w:rsidR="008D0F41" w:rsidRDefault="008D0F41" w:rsidP="008C2D50">
      <w:pPr>
        <w:spacing w:after="0"/>
        <w:jc w:val="both"/>
        <w:rPr>
          <w:sz w:val="18"/>
        </w:rPr>
      </w:pPr>
      <w:r>
        <w:rPr>
          <w:sz w:val="18"/>
        </w:rPr>
        <w:t>Travaille</w:t>
      </w:r>
      <w:r w:rsidR="00B25BC9">
        <w:rPr>
          <w:sz w:val="18"/>
        </w:rPr>
        <w:t>r sous mandat judiciaire : CPP</w:t>
      </w:r>
    </w:p>
    <w:p w:rsidR="00B25BC9" w:rsidRDefault="00B25BC9" w:rsidP="008C2D50">
      <w:pPr>
        <w:spacing w:after="0"/>
        <w:jc w:val="both"/>
        <w:rPr>
          <w:sz w:val="18"/>
        </w:rPr>
      </w:pPr>
    </w:p>
    <w:p w:rsidR="00B25BC9" w:rsidRDefault="00B25BC9" w:rsidP="008C2D50">
      <w:pPr>
        <w:spacing w:after="0"/>
        <w:jc w:val="both"/>
        <w:rPr>
          <w:sz w:val="18"/>
        </w:rPr>
      </w:pPr>
      <w:r>
        <w:rPr>
          <w:sz w:val="18"/>
        </w:rPr>
        <w:t xml:space="preserve">Probation : quelqu’un qui doit faire ses preuves, l’idée de faire ses preuves, avec un contrôle et une aide. A l’origine, Augustus aide au premier plan, et contrôle au second plan. Le mot probation n’a pas le même sens dans les pays. Pour un français c’est du contrôle ou du contrôle et de l’aide. Pour un anglais, cela va être que de l’aide (par rapport à leur histoire). Pour un américain, cela va être plutôt du contrôle. </w:t>
      </w:r>
    </w:p>
    <w:p w:rsidR="00416224" w:rsidRDefault="00416224" w:rsidP="008C2D50">
      <w:pPr>
        <w:spacing w:after="0"/>
        <w:jc w:val="both"/>
        <w:rPr>
          <w:sz w:val="18"/>
        </w:rPr>
      </w:pPr>
    </w:p>
    <w:p w:rsidR="00416224" w:rsidRDefault="00416224" w:rsidP="008C2D50">
      <w:pPr>
        <w:spacing w:after="0"/>
        <w:jc w:val="both"/>
        <w:rPr>
          <w:sz w:val="18"/>
        </w:rPr>
      </w:pPr>
      <w:r>
        <w:rPr>
          <w:sz w:val="18"/>
        </w:rPr>
        <w:t>Il y a les règles européennes de la probation. Ce terme décrit l’exécution en MO de la sanction. Elle consiste en toute une série d’intervention qui implique suivi, conseil et assistance (et non contrôle) dans le but de réintégrer socialement l’auteur de l’infraction (conception anglaise dominante)</w:t>
      </w:r>
    </w:p>
    <w:p w:rsidR="001E1ED0" w:rsidRDefault="00416224" w:rsidP="00DC3241">
      <w:pPr>
        <w:spacing w:after="0"/>
        <w:jc w:val="both"/>
        <w:rPr>
          <w:sz w:val="18"/>
        </w:rPr>
      </w:pPr>
      <w:r>
        <w:rPr>
          <w:sz w:val="18"/>
        </w:rPr>
        <w:t xml:space="preserve">Ces règles se rapprochent de la conception anglo-saxonne : les personnes qui ont rédigés les textes européens : Rob Canton, Sonja SNACKEN, Léo </w:t>
      </w:r>
      <w:proofErr w:type="spellStart"/>
      <w:r>
        <w:rPr>
          <w:sz w:val="18"/>
        </w:rPr>
        <w:t>Tigges</w:t>
      </w:r>
      <w:proofErr w:type="spellEnd"/>
      <w:r>
        <w:rPr>
          <w:sz w:val="18"/>
        </w:rPr>
        <w:t xml:space="preserve"> (président de la conférence européenne de la probation). </w:t>
      </w:r>
    </w:p>
    <w:p w:rsidR="00416224" w:rsidRDefault="00416224" w:rsidP="00DC3241">
      <w:pPr>
        <w:spacing w:after="0"/>
        <w:jc w:val="both"/>
        <w:rPr>
          <w:sz w:val="18"/>
        </w:rPr>
      </w:pPr>
    </w:p>
    <w:p w:rsidR="00416224" w:rsidRDefault="00416224" w:rsidP="00DC3241">
      <w:pPr>
        <w:spacing w:after="0"/>
        <w:jc w:val="both"/>
        <w:rPr>
          <w:sz w:val="18"/>
        </w:rPr>
      </w:pPr>
      <w:r>
        <w:rPr>
          <w:sz w:val="18"/>
        </w:rPr>
        <w:t>Au RU (Angleterre et Pays de Galles) il y a une formation en 2011 où les agents ont une formation puis une licence en probation. L’aspect pratique a été renforcé car on souhaite qu’ils soient immédiatement employa</w:t>
      </w:r>
      <w:r w:rsidR="00941681">
        <w:rPr>
          <w:sz w:val="18"/>
        </w:rPr>
        <w:t xml:space="preserve">bles. Sur le lieu de travail, il y a un directeur de stage qui va constater ce que fait la personne constamment pour corriger les erreurs commises (en France 1 an ENAP et 1 an de stage). Les programmes sont réalisés par les services pratiques et l’université. </w:t>
      </w:r>
    </w:p>
    <w:p w:rsidR="00416224" w:rsidRDefault="00941681" w:rsidP="00DC3241">
      <w:pPr>
        <w:spacing w:after="0"/>
        <w:jc w:val="both"/>
        <w:rPr>
          <w:sz w:val="18"/>
        </w:rPr>
      </w:pPr>
      <w:r>
        <w:rPr>
          <w:sz w:val="18"/>
        </w:rPr>
        <w:t xml:space="preserve">En Norvège, les agents de probation ne reçoivent aucune formation spécifique (ce qui est étrange c’est que les personnels de l’AP ont une formation de 2 ans). Ils sont recrutés avec des compétences initiales puis ils vont être instaurés dans un service. </w:t>
      </w:r>
    </w:p>
    <w:p w:rsidR="00941681" w:rsidRDefault="00941681" w:rsidP="00DC3241">
      <w:pPr>
        <w:spacing w:after="0"/>
        <w:jc w:val="both"/>
        <w:rPr>
          <w:sz w:val="18"/>
        </w:rPr>
      </w:pPr>
      <w:r>
        <w:rPr>
          <w:sz w:val="18"/>
        </w:rPr>
        <w:t xml:space="preserve">En France, les associations qui travaillent avec les agents de probation, recrutent des psychologues, et recrutent comme en Norvège. </w:t>
      </w:r>
    </w:p>
    <w:p w:rsidR="00941681" w:rsidRDefault="00941681" w:rsidP="00DC3241">
      <w:pPr>
        <w:spacing w:after="0"/>
        <w:jc w:val="both"/>
        <w:rPr>
          <w:sz w:val="18"/>
        </w:rPr>
      </w:pPr>
      <w:r>
        <w:rPr>
          <w:sz w:val="18"/>
        </w:rPr>
        <w:t>En Belgique, pour être agent de probation, ils font passés un concours national et dans les maisons de justice, mais pas de juristes.</w:t>
      </w:r>
    </w:p>
    <w:p w:rsidR="00941681" w:rsidRDefault="00941681" w:rsidP="00DC3241">
      <w:pPr>
        <w:spacing w:after="0"/>
        <w:jc w:val="both"/>
        <w:rPr>
          <w:sz w:val="18"/>
        </w:rPr>
      </w:pPr>
    </w:p>
    <w:p w:rsidR="00941681" w:rsidRPr="00941681" w:rsidRDefault="00941681" w:rsidP="00DC3241">
      <w:pPr>
        <w:spacing w:after="0"/>
        <w:jc w:val="both"/>
        <w:rPr>
          <w:b/>
          <w:color w:val="00B050"/>
          <w:sz w:val="20"/>
        </w:rPr>
      </w:pPr>
      <w:r w:rsidRPr="00941681">
        <w:rPr>
          <w:b/>
          <w:color w:val="00B050"/>
          <w:sz w:val="20"/>
        </w:rPr>
        <w:t>Section 4 : Travailler sous mandat judiciaire</w:t>
      </w:r>
    </w:p>
    <w:p w:rsidR="00FB322D" w:rsidRDefault="008418A7" w:rsidP="00DC3241">
      <w:pPr>
        <w:spacing w:after="0"/>
        <w:jc w:val="both"/>
        <w:rPr>
          <w:sz w:val="18"/>
        </w:rPr>
      </w:pPr>
      <w:proofErr w:type="gramStart"/>
      <w:r>
        <w:rPr>
          <w:sz w:val="18"/>
        </w:rPr>
        <w:t>-</w:t>
      </w:r>
      <w:r w:rsidR="00941681">
        <w:rPr>
          <w:sz w:val="18"/>
        </w:rPr>
        <w:t>Personne placée sous main de justice (PPSMJ) est</w:t>
      </w:r>
      <w:proofErr w:type="gramEnd"/>
      <w:r w:rsidR="00941681">
        <w:rPr>
          <w:sz w:val="18"/>
        </w:rPr>
        <w:t xml:space="preserve"> la personne placée sous mandat judiciaire. On ne peut travailler dans la probation que si on a l’ordre d’un juge. </w:t>
      </w:r>
    </w:p>
    <w:p w:rsidR="00941681" w:rsidRDefault="008418A7" w:rsidP="00DC3241">
      <w:pPr>
        <w:spacing w:after="0"/>
        <w:jc w:val="both"/>
        <w:rPr>
          <w:sz w:val="18"/>
        </w:rPr>
      </w:pPr>
      <w:r>
        <w:rPr>
          <w:sz w:val="18"/>
        </w:rPr>
        <w:t>-</w:t>
      </w:r>
      <w:r w:rsidR="00941681">
        <w:rPr>
          <w:sz w:val="18"/>
        </w:rPr>
        <w:t>La loi p</w:t>
      </w:r>
      <w:r>
        <w:rPr>
          <w:sz w:val="18"/>
        </w:rPr>
        <w:t xml:space="preserve">énitentiaire article 13 de 2009 : </w:t>
      </w:r>
      <w:r w:rsidR="00941681">
        <w:rPr>
          <w:sz w:val="18"/>
        </w:rPr>
        <w:t>Contrôle par le JAP peine alternative, CJ (</w:t>
      </w:r>
      <w:proofErr w:type="spellStart"/>
      <w:r w:rsidR="00941681">
        <w:rPr>
          <w:sz w:val="18"/>
        </w:rPr>
        <w:t>assoc</w:t>
      </w:r>
      <w:proofErr w:type="spellEnd"/>
      <w:r w:rsidR="00941681">
        <w:rPr>
          <w:sz w:val="18"/>
        </w:rPr>
        <w:t xml:space="preserve">), aménagement de peine, mesure de sûreté. </w:t>
      </w:r>
    </w:p>
    <w:p w:rsidR="00941681" w:rsidRDefault="008418A7" w:rsidP="00941681">
      <w:pPr>
        <w:spacing w:after="0"/>
        <w:jc w:val="both"/>
        <w:rPr>
          <w:sz w:val="18"/>
        </w:rPr>
      </w:pPr>
      <w:r>
        <w:rPr>
          <w:sz w:val="18"/>
        </w:rPr>
        <w:t xml:space="preserve">-Code de déontologie de 2010 : </w:t>
      </w:r>
      <w:r w:rsidR="00941681" w:rsidRPr="00941681">
        <w:rPr>
          <w:sz w:val="18"/>
        </w:rPr>
        <w:t>Article 1  Le service public pénitentiaire participe à l'exécution des décisions pénales</w:t>
      </w:r>
      <w:r>
        <w:rPr>
          <w:sz w:val="18"/>
        </w:rPr>
        <w:t xml:space="preserve"> (art 9 loi 2009)</w:t>
      </w:r>
      <w:r w:rsidR="00941681" w:rsidRPr="00941681">
        <w:rPr>
          <w:sz w:val="18"/>
        </w:rPr>
        <w:t>. Il contribue à l'insertion ou à la réinsertion des personnes qui lui sont confiées par l'autorité judiciaire, à la prévention de la récidive et à la sécurité publique dans le respect des intérêts de la société, des droits des victimes et des droits des personnes détenues</w:t>
      </w:r>
      <w:r w:rsidR="00941681">
        <w:rPr>
          <w:sz w:val="18"/>
        </w:rPr>
        <w:t xml:space="preserve"> (article 707 CPP)</w:t>
      </w:r>
      <w:r w:rsidR="00941681" w:rsidRPr="00941681">
        <w:rPr>
          <w:sz w:val="18"/>
        </w:rPr>
        <w:t>. Il est organisé de manière à assurer l'individualisation et l'aménagement des peines des personnes condamnées.</w:t>
      </w:r>
    </w:p>
    <w:p w:rsidR="008418A7" w:rsidRDefault="008418A7" w:rsidP="00941681">
      <w:pPr>
        <w:spacing w:after="0"/>
        <w:jc w:val="both"/>
        <w:rPr>
          <w:sz w:val="18"/>
        </w:rPr>
      </w:pPr>
      <w:r>
        <w:rPr>
          <w:sz w:val="18"/>
        </w:rPr>
        <w:t>-D576 et suivant réécrit par un décret 14 décembre 2011</w:t>
      </w:r>
    </w:p>
    <w:p w:rsidR="008418A7" w:rsidRDefault="008418A7" w:rsidP="00941681">
      <w:pPr>
        <w:spacing w:after="0"/>
        <w:jc w:val="both"/>
        <w:rPr>
          <w:sz w:val="18"/>
        </w:rPr>
      </w:pPr>
      <w:r>
        <w:rPr>
          <w:sz w:val="18"/>
        </w:rPr>
        <w:t xml:space="preserve">Les SPIP sont tatillons sur leur territoire partagé avec le JAP et les </w:t>
      </w:r>
      <w:proofErr w:type="spellStart"/>
      <w:r>
        <w:rPr>
          <w:sz w:val="18"/>
        </w:rPr>
        <w:t>assoc</w:t>
      </w:r>
      <w:proofErr w:type="spellEnd"/>
      <w:r>
        <w:rPr>
          <w:sz w:val="18"/>
        </w:rPr>
        <w:t xml:space="preserve"> : est-ce que ce territoire est bien établit ? </w:t>
      </w:r>
    </w:p>
    <w:p w:rsidR="008418A7" w:rsidRPr="00941681" w:rsidRDefault="008418A7" w:rsidP="00941681">
      <w:pPr>
        <w:spacing w:after="0"/>
        <w:jc w:val="both"/>
        <w:rPr>
          <w:sz w:val="18"/>
        </w:rPr>
      </w:pPr>
      <w:r>
        <w:rPr>
          <w:sz w:val="18"/>
        </w:rPr>
        <w:t>(La probation renforcée de M.VICENTINI le SPIP)</w:t>
      </w:r>
    </w:p>
    <w:p w:rsidR="008418A7" w:rsidRPr="008418A7" w:rsidRDefault="008418A7" w:rsidP="008418A7">
      <w:pPr>
        <w:spacing w:after="0"/>
        <w:jc w:val="both"/>
        <w:rPr>
          <w:sz w:val="18"/>
        </w:rPr>
      </w:pPr>
      <w:r>
        <w:rPr>
          <w:sz w:val="18"/>
        </w:rPr>
        <w:t>D576 : « </w:t>
      </w:r>
      <w:r w:rsidRPr="008418A7">
        <w:rPr>
          <w:sz w:val="18"/>
        </w:rPr>
        <w:t xml:space="preserve">Le juge de l'application des peines </w:t>
      </w:r>
      <w:proofErr w:type="gramStart"/>
      <w:r w:rsidRPr="008418A7">
        <w:rPr>
          <w:sz w:val="18"/>
        </w:rPr>
        <w:t>:1</w:t>
      </w:r>
      <w:proofErr w:type="gramEnd"/>
      <w:r w:rsidRPr="008418A7">
        <w:rPr>
          <w:sz w:val="18"/>
        </w:rPr>
        <w:t>° Détermine les orientations générales relatives à l'exécution des mesures confiées au service pénitentiaire d'insertion et de probation ;</w:t>
      </w:r>
      <w:r>
        <w:rPr>
          <w:sz w:val="18"/>
        </w:rPr>
        <w:t xml:space="preserve">     </w:t>
      </w:r>
      <w:r w:rsidRPr="008418A7">
        <w:rPr>
          <w:sz w:val="18"/>
        </w:rPr>
        <w:t xml:space="preserve">2° Evalue leur mise en </w:t>
      </w:r>
      <w:proofErr w:type="spellStart"/>
      <w:r w:rsidRPr="008418A7">
        <w:rPr>
          <w:sz w:val="18"/>
        </w:rPr>
        <w:t>oeuvre</w:t>
      </w:r>
      <w:proofErr w:type="spellEnd"/>
      <w:r w:rsidRPr="008418A7">
        <w:rPr>
          <w:sz w:val="18"/>
        </w:rPr>
        <w:t xml:space="preserve"> par le service.</w:t>
      </w:r>
    </w:p>
    <w:p w:rsidR="008418A7" w:rsidRPr="008418A7" w:rsidRDefault="008418A7" w:rsidP="008418A7">
      <w:pPr>
        <w:spacing w:after="0"/>
        <w:jc w:val="both"/>
        <w:rPr>
          <w:sz w:val="18"/>
        </w:rPr>
      </w:pPr>
      <w:r w:rsidRPr="008418A7">
        <w:rPr>
          <w:sz w:val="18"/>
        </w:rPr>
        <w:t>Le juge de l'application des peines exerce ces attributions en concertation avec les autres magistrats mandants. Les chefs de juridiction organisent cette concertation.</w:t>
      </w:r>
      <w:r>
        <w:rPr>
          <w:sz w:val="18"/>
        </w:rPr>
        <w:t> »</w:t>
      </w:r>
    </w:p>
    <w:p w:rsidR="008418A7" w:rsidRDefault="008418A7" w:rsidP="008418A7">
      <w:pPr>
        <w:spacing w:after="0"/>
        <w:jc w:val="both"/>
        <w:rPr>
          <w:sz w:val="18"/>
        </w:rPr>
      </w:pPr>
      <w:r>
        <w:rPr>
          <w:sz w:val="18"/>
        </w:rPr>
        <w:t>D577 : « </w:t>
      </w:r>
      <w:r w:rsidRPr="008418A7">
        <w:rPr>
          <w:sz w:val="18"/>
        </w:rPr>
        <w:t>Le juge de l'application des peines et les autres magistrats concernés communiquent, le cas échéant, pour chaque dossier dont ils saisissent le service, des instructions particuli</w:t>
      </w:r>
      <w:r>
        <w:rPr>
          <w:sz w:val="18"/>
        </w:rPr>
        <w:t xml:space="preserve">ères pour le suivi de la mesure.  </w:t>
      </w:r>
      <w:r w:rsidRPr="008418A7">
        <w:rPr>
          <w:sz w:val="18"/>
        </w:rPr>
        <w:t>Le magistrat mandant peut demander par un écrit motivé au directeur du service pénitentiaire d'insertion et de probation de désigner un autre travailleur social, s'il constate que celui qui a été chargé de la mesure ne remplit pas les diligences prévues.</w:t>
      </w:r>
      <w:r>
        <w:rPr>
          <w:sz w:val="18"/>
        </w:rPr>
        <w:t> »</w:t>
      </w:r>
    </w:p>
    <w:p w:rsidR="008418A7" w:rsidRDefault="008418A7" w:rsidP="008418A7">
      <w:pPr>
        <w:spacing w:after="0"/>
        <w:jc w:val="both"/>
        <w:rPr>
          <w:sz w:val="18"/>
        </w:rPr>
      </w:pPr>
      <w:r>
        <w:rPr>
          <w:sz w:val="18"/>
        </w:rPr>
        <w:t xml:space="preserve">Ces textes rédigés par la DAP </w:t>
      </w:r>
      <w:proofErr w:type="gramStart"/>
      <w:r>
        <w:rPr>
          <w:sz w:val="18"/>
        </w:rPr>
        <w:t>a</w:t>
      </w:r>
      <w:proofErr w:type="gramEnd"/>
      <w:r>
        <w:rPr>
          <w:sz w:val="18"/>
        </w:rPr>
        <w:t xml:space="preserve"> été mal pris par le JAP : le JAP donne les orientations, mais le contenu du suivi relève du SPIP.  Au mieux, le magistrat peut faire une lettre. Le texte d’avant permettait au JAP </w:t>
      </w:r>
      <w:r w:rsidR="004C2333">
        <w:rPr>
          <w:sz w:val="18"/>
        </w:rPr>
        <w:t>d</w:t>
      </w:r>
      <w:r>
        <w:rPr>
          <w:sz w:val="18"/>
        </w:rPr>
        <w:t xml:space="preserve">e donner des instructions individuelles. </w:t>
      </w:r>
    </w:p>
    <w:p w:rsidR="004C2333" w:rsidRDefault="004C2333" w:rsidP="008418A7">
      <w:pPr>
        <w:spacing w:after="0"/>
        <w:jc w:val="both"/>
        <w:rPr>
          <w:sz w:val="18"/>
        </w:rPr>
      </w:pPr>
      <w:r>
        <w:rPr>
          <w:sz w:val="18"/>
        </w:rPr>
        <w:t>Les JAP donnent alors des avis et peuvent avoir des réponses de désaccord ; A l’étranger, le Juge définit les orientations des traitements (en France, le juge n’est pas criminologue, donc il ne peut pas se le permettre)</w:t>
      </w:r>
    </w:p>
    <w:p w:rsidR="004C2333" w:rsidRDefault="004C2333" w:rsidP="008418A7">
      <w:pPr>
        <w:spacing w:after="0"/>
        <w:jc w:val="both"/>
        <w:rPr>
          <w:sz w:val="18"/>
        </w:rPr>
      </w:pPr>
    </w:p>
    <w:p w:rsidR="004C2333" w:rsidRDefault="004C2333" w:rsidP="008418A7">
      <w:pPr>
        <w:spacing w:after="0"/>
        <w:jc w:val="both"/>
        <w:rPr>
          <w:sz w:val="18"/>
        </w:rPr>
      </w:pPr>
      <w:r>
        <w:rPr>
          <w:sz w:val="18"/>
        </w:rPr>
        <w:lastRenderedPageBreak/>
        <w:t xml:space="preserve">Taubira a lancé une réflexion sur les métiers de la probation dont 16-17 sont de l’AP, 1 chercheur, et 1 JAP. Le SPIP veut le placer en tant que juge incident. </w:t>
      </w:r>
    </w:p>
    <w:p w:rsidR="004C2333" w:rsidRDefault="004C2333" w:rsidP="008418A7">
      <w:pPr>
        <w:spacing w:after="0"/>
        <w:jc w:val="both"/>
        <w:rPr>
          <w:sz w:val="18"/>
        </w:rPr>
      </w:pPr>
    </w:p>
    <w:p w:rsidR="004C2333" w:rsidRPr="004C2333" w:rsidRDefault="004C2333" w:rsidP="008418A7">
      <w:pPr>
        <w:spacing w:after="0"/>
        <w:jc w:val="both"/>
        <w:rPr>
          <w:b/>
          <w:color w:val="00B050"/>
          <w:sz w:val="20"/>
        </w:rPr>
      </w:pPr>
      <w:r w:rsidRPr="004C2333">
        <w:rPr>
          <w:b/>
          <w:color w:val="00B050"/>
          <w:sz w:val="20"/>
        </w:rPr>
        <w:t>Section 5 : Le cadre européen.</w:t>
      </w:r>
    </w:p>
    <w:p w:rsidR="004C2333" w:rsidRDefault="004C2333" w:rsidP="008418A7">
      <w:pPr>
        <w:spacing w:after="0"/>
        <w:jc w:val="both"/>
        <w:rPr>
          <w:sz w:val="18"/>
        </w:rPr>
      </w:pPr>
      <w:r>
        <w:rPr>
          <w:sz w:val="18"/>
        </w:rPr>
        <w:t>Valeur des règles de probation : ce sont des recommandations. Une recommandation n’est pas obligatoire en théorie</w:t>
      </w:r>
      <w:r w:rsidR="009B22A3">
        <w:rPr>
          <w:sz w:val="18"/>
        </w:rPr>
        <w:t xml:space="preserve"> (primauté : le droit français doit s’adapter, et dans un procès : possible non application ; effet direct : mobilisation d’un texte directement dans un procès). , car elles n’ont pas la primauté ni l’effet direct. </w:t>
      </w:r>
    </w:p>
    <w:p w:rsidR="009B22A3" w:rsidRDefault="009B22A3" w:rsidP="008418A7">
      <w:pPr>
        <w:spacing w:after="0"/>
        <w:jc w:val="both"/>
        <w:rPr>
          <w:sz w:val="18"/>
        </w:rPr>
      </w:pPr>
      <w:r>
        <w:rPr>
          <w:sz w:val="18"/>
        </w:rPr>
        <w:t xml:space="preserve">Puisqu’on est dans un système de droit écrit, on s’intéresse aux règles normatives, à la jurisprudence (qui peut changer : Valeur relative de la Cass). Pourtant un exemplaire est fourni au SPIP. Les règles européennes de la probation génèrent plutôt un malaise car nous sommes en contradiction avec un bon nombre de point. </w:t>
      </w:r>
    </w:p>
    <w:p w:rsidR="00D130A5" w:rsidRDefault="0014244C" w:rsidP="008418A7">
      <w:pPr>
        <w:spacing w:after="0"/>
        <w:jc w:val="both"/>
        <w:rPr>
          <w:sz w:val="18"/>
        </w:rPr>
      </w:pPr>
      <w:r>
        <w:rPr>
          <w:sz w:val="18"/>
        </w:rPr>
        <w:t>Exemple article 12 : collaboration avec un travail coordonné entre les services</w:t>
      </w:r>
      <w:r w:rsidR="0068750D">
        <w:rPr>
          <w:sz w:val="18"/>
        </w:rPr>
        <w:t>, pour répondre aux besoins complexes des auteurs d’infractions. De même la prise en compte des victimes : il n’y a pas de suivi des victimes (La commission d’une infraction est rapprochée à la protection de l’intérêt de la société, et donc le Procureur axe sa politique sur ce point). Dans un grand nombre de cas, traiter la délinquance passe par la préoccupation de la situation de la victime (normalement). Il n’y a pas de politique nationale sur le territoire, on a seulement des associations assez éparses. En France, il n’y a aucune protection mise en place autour de la victime – en portant plainte</w:t>
      </w:r>
      <w:r w:rsidR="00D130A5">
        <w:rPr>
          <w:sz w:val="18"/>
        </w:rPr>
        <w:t xml:space="preserve">, elle s’expose à l’insécurité (exemple : financement des trajets pour aller à la CA, payer les suivis). </w:t>
      </w:r>
    </w:p>
    <w:p w:rsidR="00D130A5" w:rsidRDefault="00D130A5" w:rsidP="008418A7">
      <w:pPr>
        <w:spacing w:after="0"/>
        <w:jc w:val="both"/>
        <w:rPr>
          <w:sz w:val="18"/>
        </w:rPr>
      </w:pPr>
      <w:r>
        <w:rPr>
          <w:sz w:val="18"/>
        </w:rPr>
        <w:t>Ressources, recherches scientifiques </w:t>
      </w:r>
      <w:r w:rsidR="00B96837">
        <w:rPr>
          <w:sz w:val="18"/>
        </w:rPr>
        <w:t>qui doivent orienter la politique pénale</w:t>
      </w:r>
      <w:r>
        <w:rPr>
          <w:sz w:val="18"/>
        </w:rPr>
        <w:t xml:space="preserve">: manque d’accès, quasiment pas de financement, manque de compétence pour faire des recherches scientifiques, il n’y a pas de formation (Espagne : création de master en criminologie). Il n’y a pas de recherches empiriques (on a que de la recherche purement technique) et quand on le fait, on est considéré comme des mauvais juristes. </w:t>
      </w:r>
    </w:p>
    <w:p w:rsidR="00D130A5" w:rsidRDefault="00D130A5" w:rsidP="008418A7">
      <w:pPr>
        <w:spacing w:after="0"/>
        <w:jc w:val="both"/>
        <w:rPr>
          <w:sz w:val="18"/>
        </w:rPr>
      </w:pPr>
      <w:proofErr w:type="spellStart"/>
      <w:r>
        <w:rPr>
          <w:sz w:val="18"/>
        </w:rPr>
        <w:t>Larminat</w:t>
      </w:r>
      <w:proofErr w:type="spellEnd"/>
      <w:r>
        <w:rPr>
          <w:sz w:val="18"/>
        </w:rPr>
        <w:t xml:space="preserve"> parle de la probation sans parler les JAP, </w:t>
      </w:r>
      <w:proofErr w:type="spellStart"/>
      <w:r>
        <w:rPr>
          <w:sz w:val="18"/>
        </w:rPr>
        <w:t>Mouhanna</w:t>
      </w:r>
      <w:proofErr w:type="spellEnd"/>
      <w:r>
        <w:rPr>
          <w:sz w:val="18"/>
        </w:rPr>
        <w:t> : vision restreinte au SPIP centralisé qui fonctionne bien, ce qui est la faute des juges</w:t>
      </w:r>
      <w:r w:rsidR="0086222D">
        <w:rPr>
          <w:sz w:val="18"/>
        </w:rPr>
        <w:t xml:space="preserve"> (a priori Jacobin). </w:t>
      </w:r>
    </w:p>
    <w:p w:rsidR="0086222D" w:rsidRDefault="0086222D" w:rsidP="008418A7">
      <w:pPr>
        <w:spacing w:after="0"/>
        <w:jc w:val="both"/>
        <w:rPr>
          <w:sz w:val="18"/>
        </w:rPr>
      </w:pPr>
      <w:r>
        <w:rPr>
          <w:sz w:val="18"/>
        </w:rPr>
        <w:t xml:space="preserve">Pour des recherches, il faut s’adapter car les professionnels manquent de temps, la confidentialité des documents, la peur de la remise en question dans son travail, la question de l’institution pénitentiaire : peur de la pénétration des tiers. </w:t>
      </w:r>
      <w:r w:rsidR="00B96837">
        <w:rPr>
          <w:sz w:val="18"/>
        </w:rPr>
        <w:t xml:space="preserve"> </w:t>
      </w:r>
    </w:p>
    <w:p w:rsidR="00B96837" w:rsidRDefault="00B96837" w:rsidP="008418A7">
      <w:pPr>
        <w:spacing w:after="0"/>
        <w:jc w:val="both"/>
        <w:rPr>
          <w:sz w:val="18"/>
        </w:rPr>
      </w:pPr>
    </w:p>
    <w:p w:rsidR="00B96837" w:rsidRDefault="00B96837" w:rsidP="008418A7">
      <w:pPr>
        <w:spacing w:after="0"/>
        <w:jc w:val="both"/>
        <w:rPr>
          <w:sz w:val="18"/>
        </w:rPr>
      </w:pPr>
      <w:r>
        <w:rPr>
          <w:sz w:val="18"/>
        </w:rPr>
        <w:t xml:space="preserve">Quant on élabore une réforme pénale, quelle est la pensée qui a nourri la loi ? L’actualité en est souvent la cause par la mise en place d’une Commission, consultation des syndicats, des praticiens. Mais à aucun moment un esprit littéraire est mis en place. </w:t>
      </w:r>
    </w:p>
    <w:p w:rsidR="00B96837" w:rsidRDefault="00B96837" w:rsidP="008418A7">
      <w:pPr>
        <w:spacing w:after="0"/>
        <w:jc w:val="both"/>
        <w:rPr>
          <w:sz w:val="18"/>
        </w:rPr>
      </w:pPr>
      <w:r>
        <w:rPr>
          <w:sz w:val="18"/>
        </w:rPr>
        <w:t xml:space="preserve">Cela doit orienter les pratiques : on a plein de chose qu’on a ou pas mais on ne sait pas les utiliser. La science existe dans ce domaine, mais on ne le met pas en place. Par contre, le nouveau directeur veut faire changer les études actuelles à l’ENAP. Création de la C. F. P : Co-fédération francophone de la probation afin de diffuser les connaissances scientifiques et être un organe politique. </w:t>
      </w:r>
    </w:p>
    <w:p w:rsidR="00B96837" w:rsidRPr="008418A7" w:rsidRDefault="00B96837" w:rsidP="008418A7">
      <w:pPr>
        <w:spacing w:after="0"/>
        <w:jc w:val="both"/>
        <w:rPr>
          <w:sz w:val="18"/>
        </w:rPr>
      </w:pPr>
      <w:r>
        <w:rPr>
          <w:sz w:val="18"/>
        </w:rPr>
        <w:t>Quant à l’article 20, il est abordé le secteur privé : associ</w:t>
      </w:r>
      <w:r w:rsidR="004B682C">
        <w:rPr>
          <w:sz w:val="18"/>
        </w:rPr>
        <w:t xml:space="preserve">ation, service local municipal.  En France, il s’agit du secteur associatif, secteur de l’Etat : il s’agit des compétences régaliennes. </w:t>
      </w:r>
    </w:p>
    <w:p w:rsidR="00FB322D" w:rsidRDefault="004B682C" w:rsidP="00DC3241">
      <w:pPr>
        <w:spacing w:after="0"/>
        <w:jc w:val="both"/>
        <w:rPr>
          <w:sz w:val="18"/>
        </w:rPr>
      </w:pPr>
      <w:r>
        <w:rPr>
          <w:sz w:val="18"/>
        </w:rPr>
        <w:t xml:space="preserve">Cela peut mettre en place un système de concurrence, et faire mieux que ce qu’on a. Comment mesurer la mise en place d’un nouveau marché publique, l’Etat verse de l’argent à une association, selon le résultat. L’idéal serait une délégation de SP. Est-ce que la population serait d’accord ? Cela pourrait être mitigé, et beaucoup ne comprendront pas, et pourrait développer un nouveau système. Ce sont les citoyens qui payent de la même manière qu’une prestation de l’Etat. Il y a des approches différentes, dépendant de tout un tas de facteur qui ne peuvent être connus. </w:t>
      </w:r>
      <w:r w:rsidR="006D66EF">
        <w:rPr>
          <w:sz w:val="18"/>
        </w:rPr>
        <w:t xml:space="preserve">En Angleterre et une partie des USA a privatisé certains services (PSE). En France, on a seulement privatisé pour la vente des bracelets. Quant aux victimes, aux USA c’est une entreprise privée. Les personnes doivent être contrôlées mais il faut faire attention aux deniers publics. On a une attitude que l’on attend tout de l’Etat, et pourtant cela nous représente. </w:t>
      </w:r>
    </w:p>
    <w:p w:rsidR="000973C8" w:rsidRDefault="000973C8" w:rsidP="00DC3241">
      <w:pPr>
        <w:spacing w:after="0"/>
        <w:jc w:val="both"/>
        <w:rPr>
          <w:sz w:val="18"/>
        </w:rPr>
      </w:pPr>
      <w:r>
        <w:rPr>
          <w:sz w:val="18"/>
        </w:rPr>
        <w:t xml:space="preserve">Article 66 : Appréciation= </w:t>
      </w:r>
      <w:proofErr w:type="spellStart"/>
      <w:r>
        <w:rPr>
          <w:sz w:val="18"/>
        </w:rPr>
        <w:t>risk</w:t>
      </w:r>
      <w:proofErr w:type="spellEnd"/>
      <w:r>
        <w:rPr>
          <w:sz w:val="18"/>
        </w:rPr>
        <w:t xml:space="preserve"> </w:t>
      </w:r>
      <w:proofErr w:type="spellStart"/>
      <w:r>
        <w:rPr>
          <w:sz w:val="18"/>
        </w:rPr>
        <w:t>assessment</w:t>
      </w:r>
      <w:proofErr w:type="spellEnd"/>
      <w:r>
        <w:rPr>
          <w:sz w:val="18"/>
        </w:rPr>
        <w:t xml:space="preserve">. </w:t>
      </w:r>
    </w:p>
    <w:p w:rsidR="000973C8" w:rsidRDefault="000973C8" w:rsidP="00DC3241">
      <w:pPr>
        <w:spacing w:after="0"/>
        <w:jc w:val="both"/>
        <w:rPr>
          <w:sz w:val="18"/>
        </w:rPr>
      </w:pPr>
      <w:proofErr w:type="spellStart"/>
      <w:r>
        <w:rPr>
          <w:sz w:val="18"/>
        </w:rPr>
        <w:t>Desistement</w:t>
      </w:r>
      <w:proofErr w:type="spellEnd"/>
      <w:r>
        <w:rPr>
          <w:sz w:val="18"/>
        </w:rPr>
        <w:t> : mauvaise traduction </w:t>
      </w:r>
    </w:p>
    <w:p w:rsidR="000973C8" w:rsidRDefault="000973C8" w:rsidP="00DC3241">
      <w:pPr>
        <w:spacing w:after="0"/>
        <w:jc w:val="both"/>
        <w:rPr>
          <w:sz w:val="18"/>
        </w:rPr>
      </w:pPr>
      <w:r>
        <w:rPr>
          <w:sz w:val="18"/>
        </w:rPr>
        <w:t xml:space="preserve">Article 81 et suivants portent sur l’évaluation en continue de ce que devient les condamnés. Est-ce que le travail change le sort du condamné. Un projet doit être évalué pour son suivi. </w:t>
      </w:r>
    </w:p>
    <w:p w:rsidR="000973C8" w:rsidRDefault="000973C8" w:rsidP="00DC3241">
      <w:pPr>
        <w:spacing w:after="0"/>
        <w:jc w:val="both"/>
        <w:rPr>
          <w:sz w:val="18"/>
        </w:rPr>
      </w:pPr>
    </w:p>
    <w:p w:rsidR="000973C8" w:rsidRDefault="000973C8" w:rsidP="00DC3241">
      <w:pPr>
        <w:spacing w:after="0"/>
        <w:jc w:val="both"/>
        <w:rPr>
          <w:sz w:val="18"/>
        </w:rPr>
      </w:pPr>
      <w:r>
        <w:rPr>
          <w:sz w:val="18"/>
        </w:rPr>
        <w:t xml:space="preserve">Quant aux règles déontologiques, certaines dispositions concernent le service pénitentiaire en prison ou dans les SPIP. Les règles pénitentiaires portent sur la prison et les règles européennes de la probation n’ont pas le même sujet. </w:t>
      </w:r>
    </w:p>
    <w:p w:rsidR="000973C8" w:rsidRDefault="000973C8" w:rsidP="00DC3241">
      <w:pPr>
        <w:spacing w:after="0"/>
        <w:jc w:val="both"/>
        <w:rPr>
          <w:sz w:val="18"/>
        </w:rPr>
      </w:pPr>
      <w:r>
        <w:rPr>
          <w:sz w:val="18"/>
        </w:rPr>
        <w:t xml:space="preserve">La plupart des choses sont pénitentiaires et peuvent intéresser les services de probations. Article 10 et renvoie aux textes spéciaux. La prestation de serment </w:t>
      </w:r>
      <w:r w:rsidR="00081B35">
        <w:rPr>
          <w:sz w:val="18"/>
        </w:rPr>
        <w:t xml:space="preserve">est une nouveauté de 2010, afin de se faire reconnaître dans sa profession. Dans quel cas allons-nous tutoyer ? Respectueux = prise de position supérieur en vouvoyant/tutoyant. </w:t>
      </w:r>
      <w:r w:rsidR="00494E9E">
        <w:rPr>
          <w:sz w:val="18"/>
        </w:rPr>
        <w:t xml:space="preserve">Le tutoiement est interdit dans l’administration pénitentiaire. </w:t>
      </w:r>
    </w:p>
    <w:p w:rsidR="00494E9E" w:rsidRDefault="00494E9E" w:rsidP="00DC3241">
      <w:pPr>
        <w:spacing w:after="0"/>
        <w:jc w:val="both"/>
        <w:rPr>
          <w:sz w:val="18"/>
        </w:rPr>
      </w:pPr>
      <w:r>
        <w:rPr>
          <w:sz w:val="18"/>
        </w:rPr>
        <w:t>Il n’y a pas d’étude en France sur les SPIP : en Prison, il y a un temps partiel de post psy pour gérer les situations difficiles. Comment gérer le stress professionnel : l’humour permet une mise à distance, démarche institutionnelle. Le stress provient de la lourdeur des choses à gérer, rapidité, injonction paradoxale. Quant aux situations traumatiques, la coopération professionnelle (répartir des dossiers avec la gestion des dossiers), une vie sociale (les vacances, être sur d’avoir une vie privée et personnelle riche), financement d’un psy (tabou)</w:t>
      </w:r>
      <w:r w:rsidR="00DB5B2C">
        <w:rPr>
          <w:sz w:val="18"/>
        </w:rPr>
        <w:t xml:space="preserve">. </w:t>
      </w:r>
    </w:p>
    <w:p w:rsidR="00DB5B2C" w:rsidRDefault="00DB5B2C" w:rsidP="00DC3241">
      <w:pPr>
        <w:spacing w:after="0"/>
        <w:jc w:val="both"/>
        <w:rPr>
          <w:sz w:val="18"/>
        </w:rPr>
      </w:pPr>
      <w:r>
        <w:rPr>
          <w:sz w:val="18"/>
        </w:rPr>
        <w:t xml:space="preserve">Quant à l’article 24 : il faut obéir aux chefs (système des baïonnettes intelligentes). Exemple du DAVC : il est appliqué par certaines personnes, en faisant de la résistance passive (recherche </w:t>
      </w:r>
      <w:proofErr w:type="spellStart"/>
      <w:r>
        <w:rPr>
          <w:sz w:val="18"/>
        </w:rPr>
        <w:t>Bouaga</w:t>
      </w:r>
      <w:proofErr w:type="spellEnd"/>
      <w:r>
        <w:rPr>
          <w:sz w:val="18"/>
        </w:rPr>
        <w:t xml:space="preserve">), car ni convaincu par l’intérêt scientifique/ </w:t>
      </w:r>
    </w:p>
    <w:p w:rsidR="00DB5B2C" w:rsidRDefault="00DB5B2C" w:rsidP="00DC3241">
      <w:pPr>
        <w:spacing w:after="0"/>
        <w:jc w:val="both"/>
        <w:rPr>
          <w:sz w:val="18"/>
        </w:rPr>
      </w:pPr>
    </w:p>
    <w:p w:rsidR="00DB5B2C" w:rsidRDefault="00DB5B2C" w:rsidP="00DB5B2C">
      <w:pPr>
        <w:spacing w:after="0"/>
        <w:jc w:val="center"/>
        <w:rPr>
          <w:b/>
          <w:color w:val="7030A0"/>
        </w:rPr>
      </w:pPr>
      <w:r w:rsidRPr="00DB5B2C">
        <w:rPr>
          <w:b/>
          <w:color w:val="7030A0"/>
        </w:rPr>
        <w:t xml:space="preserve">CHAPITRE 2 : LES METHODES UTILISEES EN </w:t>
      </w:r>
      <w:r>
        <w:rPr>
          <w:b/>
          <w:color w:val="7030A0"/>
        </w:rPr>
        <w:t>France</w:t>
      </w:r>
    </w:p>
    <w:p w:rsidR="00DB5B2C" w:rsidRPr="00DB5B2C" w:rsidRDefault="00DB5B2C" w:rsidP="00DB5B2C">
      <w:pPr>
        <w:spacing w:after="0"/>
        <w:jc w:val="both"/>
        <w:rPr>
          <w:b/>
          <w:color w:val="00B050"/>
          <w:sz w:val="20"/>
        </w:rPr>
      </w:pPr>
      <w:r w:rsidRPr="00DB5B2C">
        <w:rPr>
          <w:b/>
          <w:color w:val="00B050"/>
          <w:sz w:val="20"/>
        </w:rPr>
        <w:lastRenderedPageBreak/>
        <w:t>Section 1 : L’entretien individuel</w:t>
      </w:r>
    </w:p>
    <w:p w:rsidR="0096396E" w:rsidRDefault="00DB5B2C" w:rsidP="00206BA5">
      <w:pPr>
        <w:spacing w:after="0"/>
        <w:jc w:val="both"/>
        <w:rPr>
          <w:sz w:val="18"/>
        </w:rPr>
      </w:pPr>
      <w:r>
        <w:rPr>
          <w:sz w:val="18"/>
        </w:rPr>
        <w:t>Que sait-on de l’entretien individuel classique, dans la probation classique ?</w:t>
      </w:r>
    </w:p>
    <w:p w:rsidR="0007342E" w:rsidRDefault="00DB5B2C" w:rsidP="00206BA5">
      <w:pPr>
        <w:spacing w:after="0"/>
        <w:jc w:val="both"/>
        <w:rPr>
          <w:sz w:val="18"/>
        </w:rPr>
      </w:pPr>
      <w:r>
        <w:rPr>
          <w:sz w:val="18"/>
        </w:rPr>
        <w:t xml:space="preserve">A l’origine, en 1974, Martinson publie un rapport </w:t>
      </w:r>
      <w:r w:rsidR="00834619">
        <w:rPr>
          <w:sz w:val="18"/>
        </w:rPr>
        <w:t>sur les suivis des condamnés, d’une manière général : « </w:t>
      </w:r>
      <w:proofErr w:type="spellStart"/>
      <w:r w:rsidR="00834619">
        <w:rPr>
          <w:sz w:val="18"/>
        </w:rPr>
        <w:t>Nothing</w:t>
      </w:r>
      <w:proofErr w:type="spellEnd"/>
      <w:r w:rsidR="00834619">
        <w:rPr>
          <w:sz w:val="18"/>
        </w:rPr>
        <w:t xml:space="preserve"> </w:t>
      </w:r>
      <w:proofErr w:type="spellStart"/>
      <w:r w:rsidR="00834619">
        <w:rPr>
          <w:sz w:val="18"/>
        </w:rPr>
        <w:t>works</w:t>
      </w:r>
      <w:proofErr w:type="spellEnd"/>
      <w:r w:rsidR="00834619">
        <w:rPr>
          <w:sz w:val="18"/>
        </w:rPr>
        <w:t xml:space="preserve"> ». Il précise qu’on ne sait pas ce qui marche car on n’a pas de recherches scientifiques sur le sujet. Il y a probablement des choses intéressantes, mais on n’est pas sur. Mc </w:t>
      </w:r>
      <w:proofErr w:type="spellStart"/>
      <w:r w:rsidR="00834619">
        <w:rPr>
          <w:sz w:val="18"/>
        </w:rPr>
        <w:t>Cord</w:t>
      </w:r>
      <w:proofErr w:type="spellEnd"/>
      <w:r w:rsidR="00834619">
        <w:rPr>
          <w:sz w:val="18"/>
        </w:rPr>
        <w:t xml:space="preserve"> 1987, 2002 : comparaison avec un groupe témoin et un groupe qui passe par le traitement qu’on veut évaluer, en s’attachant au travail social préventif. En mettant en place de l’aide social, on aboutit à un effet négatif. Tous les budgets pour le social sont mis dans le pénal et la société. Le retentissement de cette étude a été l’un des éléments de l’époque carcérale folle aux USA. Sur le plan criminologique, les travaux sont nuls et rien démontré : soit on fait un autre travail soit on va mieux travailler. A partir de ce moment, un long processus de reconstruction s’est mis en place. A partir des années 1990, des travaux rigoureux sont produits et encore plus vers les années 2000. A partir de là, on va avoir l’air </w:t>
      </w:r>
      <w:proofErr w:type="spellStart"/>
      <w:r w:rsidR="00834619">
        <w:rPr>
          <w:sz w:val="18"/>
        </w:rPr>
        <w:t>what</w:t>
      </w:r>
      <w:proofErr w:type="spellEnd"/>
      <w:r w:rsidR="00834619">
        <w:rPr>
          <w:sz w:val="18"/>
        </w:rPr>
        <w:t xml:space="preserve"> </w:t>
      </w:r>
      <w:proofErr w:type="spellStart"/>
      <w:r w:rsidR="00834619">
        <w:rPr>
          <w:sz w:val="18"/>
        </w:rPr>
        <w:t>works</w:t>
      </w:r>
      <w:proofErr w:type="spellEnd"/>
      <w:r w:rsidR="00834619">
        <w:rPr>
          <w:sz w:val="18"/>
        </w:rPr>
        <w:t xml:space="preserve"> ? ». </w:t>
      </w:r>
    </w:p>
    <w:p w:rsidR="0007342E" w:rsidRDefault="0007342E" w:rsidP="00206BA5">
      <w:pPr>
        <w:spacing w:after="0"/>
        <w:jc w:val="both"/>
        <w:rPr>
          <w:sz w:val="18"/>
        </w:rPr>
      </w:pPr>
    </w:p>
    <w:p w:rsidR="0007342E" w:rsidRDefault="00834619" w:rsidP="00206BA5">
      <w:pPr>
        <w:spacing w:after="0"/>
        <w:jc w:val="both"/>
        <w:rPr>
          <w:sz w:val="18"/>
        </w:rPr>
      </w:pPr>
      <w:r>
        <w:rPr>
          <w:sz w:val="18"/>
        </w:rPr>
        <w:t xml:space="preserve">Il y a trois étapes : il y a une </w:t>
      </w:r>
      <w:r w:rsidRPr="0007342E">
        <w:rPr>
          <w:sz w:val="18"/>
          <w:u w:val="single"/>
        </w:rPr>
        <w:t xml:space="preserve">logique </w:t>
      </w:r>
      <w:r w:rsidR="0007342E" w:rsidRPr="0007342E">
        <w:rPr>
          <w:sz w:val="18"/>
          <w:u w:val="single"/>
        </w:rPr>
        <w:t>programmatique</w:t>
      </w:r>
      <w:r w:rsidR="0007342E">
        <w:rPr>
          <w:sz w:val="18"/>
        </w:rPr>
        <w:t> sur les suivis (absence en France)</w:t>
      </w:r>
    </w:p>
    <w:p w:rsidR="0007342E" w:rsidRDefault="0007342E" w:rsidP="00206BA5">
      <w:pPr>
        <w:spacing w:after="0"/>
        <w:jc w:val="both"/>
        <w:rPr>
          <w:sz w:val="18"/>
        </w:rPr>
      </w:pPr>
      <w:r>
        <w:rPr>
          <w:sz w:val="18"/>
        </w:rPr>
        <w:t>-</w:t>
      </w:r>
      <w:proofErr w:type="spellStart"/>
      <w:r w:rsidR="00834619">
        <w:rPr>
          <w:sz w:val="18"/>
        </w:rPr>
        <w:t>Risks</w:t>
      </w:r>
      <w:proofErr w:type="spellEnd"/>
      <w:r>
        <w:rPr>
          <w:sz w:val="18"/>
        </w:rPr>
        <w:t>/risques : on adapte le traitement au niveau de risque de récidive de la personne en utilisant un outil scientifique actuariel</w:t>
      </w:r>
    </w:p>
    <w:p w:rsidR="0007342E" w:rsidRDefault="0007342E" w:rsidP="00206BA5">
      <w:pPr>
        <w:spacing w:after="0"/>
        <w:jc w:val="both"/>
        <w:rPr>
          <w:sz w:val="18"/>
        </w:rPr>
      </w:pPr>
      <w:r>
        <w:rPr>
          <w:sz w:val="18"/>
        </w:rPr>
        <w:t>-</w:t>
      </w:r>
      <w:proofErr w:type="spellStart"/>
      <w:r w:rsidR="00834619">
        <w:rPr>
          <w:sz w:val="18"/>
        </w:rPr>
        <w:t>Needs</w:t>
      </w:r>
      <w:proofErr w:type="spellEnd"/>
      <w:r>
        <w:rPr>
          <w:sz w:val="18"/>
        </w:rPr>
        <w:t xml:space="preserve">/Besoins/problèmes criminogène : on va traiter chacune des failles de la personne qui alimente sa délinquance et on va les traiter les uns et les autres : comment les traiter, comment les identifier, avec un outil différent (la dépression : renvoie chez un médecin, mais ce n’est pas un besoin criminogène) </w:t>
      </w:r>
    </w:p>
    <w:p w:rsidR="00DB5B2C" w:rsidRDefault="0007342E" w:rsidP="00206BA5">
      <w:pPr>
        <w:spacing w:after="0"/>
        <w:jc w:val="both"/>
        <w:rPr>
          <w:sz w:val="18"/>
        </w:rPr>
      </w:pPr>
      <w:r>
        <w:rPr>
          <w:sz w:val="18"/>
        </w:rPr>
        <w:t>-</w:t>
      </w:r>
      <w:proofErr w:type="spellStart"/>
      <w:r w:rsidR="00834619">
        <w:rPr>
          <w:sz w:val="18"/>
        </w:rPr>
        <w:t>Re</w:t>
      </w:r>
      <w:r>
        <w:rPr>
          <w:sz w:val="18"/>
        </w:rPr>
        <w:t>sponsivity</w:t>
      </w:r>
      <w:proofErr w:type="spellEnd"/>
      <w:r>
        <w:rPr>
          <w:sz w:val="18"/>
        </w:rPr>
        <w:t xml:space="preserve">. </w:t>
      </w:r>
      <w:proofErr w:type="spellStart"/>
      <w:r>
        <w:rPr>
          <w:sz w:val="18"/>
        </w:rPr>
        <w:t>Receptivité</w:t>
      </w:r>
      <w:proofErr w:type="spellEnd"/>
      <w:r>
        <w:rPr>
          <w:sz w:val="18"/>
        </w:rPr>
        <w:t xml:space="preserve"> : l’adaptation du traitement à la capacité de tel condamné à y répondre, l’adaptation aux femmes, aux personnes âgées, aux enfants. </w:t>
      </w:r>
    </w:p>
    <w:p w:rsidR="0007342E" w:rsidRDefault="0007342E" w:rsidP="00206BA5">
      <w:pPr>
        <w:spacing w:after="0"/>
        <w:jc w:val="both"/>
        <w:rPr>
          <w:sz w:val="18"/>
        </w:rPr>
      </w:pPr>
    </w:p>
    <w:p w:rsidR="0007342E" w:rsidRDefault="0007342E" w:rsidP="00206BA5">
      <w:pPr>
        <w:spacing w:after="0"/>
        <w:jc w:val="both"/>
        <w:rPr>
          <w:sz w:val="18"/>
        </w:rPr>
      </w:pPr>
      <w:r>
        <w:rPr>
          <w:sz w:val="18"/>
        </w:rPr>
        <w:t xml:space="preserve">CCP : </w:t>
      </w:r>
      <w:proofErr w:type="spellStart"/>
      <w:proofErr w:type="gramStart"/>
      <w:r>
        <w:rPr>
          <w:sz w:val="18"/>
        </w:rPr>
        <w:t>Core</w:t>
      </w:r>
      <w:proofErr w:type="spellEnd"/>
      <w:r>
        <w:rPr>
          <w:sz w:val="18"/>
        </w:rPr>
        <w:t xml:space="preserve"> ,</w:t>
      </w:r>
      <w:proofErr w:type="gramEnd"/>
      <w:r>
        <w:rPr>
          <w:sz w:val="18"/>
        </w:rPr>
        <w:t xml:space="preserve"> </w:t>
      </w:r>
      <w:proofErr w:type="spellStart"/>
      <w:r>
        <w:rPr>
          <w:sz w:val="18"/>
        </w:rPr>
        <w:t>correctional</w:t>
      </w:r>
      <w:proofErr w:type="spellEnd"/>
      <w:r>
        <w:rPr>
          <w:sz w:val="18"/>
        </w:rPr>
        <w:t xml:space="preserve"> Practices (pratiques correctionnelles centrales)</w:t>
      </w:r>
    </w:p>
    <w:p w:rsidR="0007342E" w:rsidRDefault="0007342E" w:rsidP="00206BA5">
      <w:pPr>
        <w:spacing w:after="0"/>
        <w:jc w:val="both"/>
        <w:rPr>
          <w:sz w:val="18"/>
        </w:rPr>
      </w:pPr>
      <w:proofErr w:type="spellStart"/>
      <w:r>
        <w:rPr>
          <w:sz w:val="18"/>
        </w:rPr>
        <w:t>Forensic</w:t>
      </w:r>
      <w:proofErr w:type="spellEnd"/>
      <w:r>
        <w:rPr>
          <w:sz w:val="18"/>
        </w:rPr>
        <w:t> : scientifiques : c’est un autre champ qui permet d’améliorer en dehors des logiques programmatique.</w:t>
      </w:r>
    </w:p>
    <w:p w:rsidR="0007342E" w:rsidRPr="0007342E" w:rsidRDefault="0007342E" w:rsidP="0007342E">
      <w:pPr>
        <w:pStyle w:val="Paragraphedeliste"/>
        <w:numPr>
          <w:ilvl w:val="0"/>
          <w:numId w:val="2"/>
        </w:numPr>
        <w:spacing w:after="0"/>
        <w:jc w:val="both"/>
        <w:rPr>
          <w:b/>
          <w:sz w:val="18"/>
        </w:rPr>
      </w:pPr>
      <w:r w:rsidRPr="0007342E">
        <w:rPr>
          <w:b/>
          <w:sz w:val="18"/>
        </w:rPr>
        <w:t xml:space="preserve">De nos jours, on allie les CCP et la logique programmatique. </w:t>
      </w:r>
    </w:p>
    <w:p w:rsidR="0007342E" w:rsidRDefault="0007342E" w:rsidP="00206BA5">
      <w:pPr>
        <w:spacing w:after="0"/>
        <w:jc w:val="both"/>
        <w:rPr>
          <w:sz w:val="18"/>
        </w:rPr>
      </w:pPr>
    </w:p>
    <w:p w:rsidR="0007342E" w:rsidRDefault="0007342E" w:rsidP="00206BA5">
      <w:pPr>
        <w:spacing w:after="0"/>
        <w:jc w:val="both"/>
        <w:rPr>
          <w:sz w:val="18"/>
        </w:rPr>
      </w:pPr>
      <w:r>
        <w:rPr>
          <w:sz w:val="18"/>
        </w:rPr>
        <w:t xml:space="preserve">Que font les agents de probations français ? De manière générale, ils font des entretiens individuels, faire des rapports pour les magistrats, </w:t>
      </w:r>
      <w:r w:rsidR="009E6FD4">
        <w:rPr>
          <w:sz w:val="18"/>
        </w:rPr>
        <w:t xml:space="preserve">de préparer des aménagements de peines pour les JAP. Cela dépend des obligations, en vérifiant les obligations. Ils vont demander les justificatifs (suivi administratif dans un premier temps). Cela peut être une relation avec un soutien psychologique, sans avoir forcément la formation. On a une logique justificative et on met en place des aides pour les délinquants (notamment dans le suivi renforcé de CAMBRAI/ BEAUVAIS). Les canadiens ont élaboré des programmes d’employabilité : jeune homme impulsif, qui utilise le tutoiement, donner des ordres : dans le boulot, le patron ne prendra pas en compte ces spécificités. Le programme va tenter d’apprendre au jeune de bien se comporter. </w:t>
      </w:r>
    </w:p>
    <w:p w:rsidR="009E6FD4" w:rsidRDefault="009E6FD4" w:rsidP="00206BA5">
      <w:pPr>
        <w:spacing w:after="0"/>
        <w:jc w:val="both"/>
        <w:rPr>
          <w:sz w:val="18"/>
        </w:rPr>
      </w:pPr>
      <w:r>
        <w:rPr>
          <w:sz w:val="18"/>
        </w:rPr>
        <w:t xml:space="preserve">Quant aux soins, il y a obligation médicale et médicamenteux. Mais dans les logiques de pays où il y a un programme, on affecte la personne au programme, mis en place par les agents de probation. </w:t>
      </w:r>
    </w:p>
    <w:p w:rsidR="009E6FD4" w:rsidRDefault="00103266" w:rsidP="00206BA5">
      <w:pPr>
        <w:spacing w:after="0"/>
        <w:jc w:val="both"/>
        <w:rPr>
          <w:sz w:val="18"/>
        </w:rPr>
      </w:pPr>
      <w:r>
        <w:rPr>
          <w:sz w:val="18"/>
        </w:rPr>
        <w:t xml:space="preserve">Les méthodes utilisées en France sont éloignées de ce qu’il faut faire en France : c’est le travail </w:t>
      </w:r>
      <w:proofErr w:type="spellStart"/>
      <w:r>
        <w:rPr>
          <w:sz w:val="18"/>
        </w:rPr>
        <w:t>ant</w:t>
      </w:r>
      <w:proofErr w:type="spellEnd"/>
      <w:r>
        <w:rPr>
          <w:sz w:val="18"/>
        </w:rPr>
        <w:t xml:space="preserve"> à Martinson, mais sans le travail social. </w:t>
      </w:r>
    </w:p>
    <w:p w:rsidR="00103266" w:rsidRDefault="00103266" w:rsidP="00206BA5">
      <w:pPr>
        <w:spacing w:after="0"/>
        <w:jc w:val="both"/>
        <w:rPr>
          <w:sz w:val="18"/>
        </w:rPr>
      </w:pPr>
    </w:p>
    <w:p w:rsidR="00103266" w:rsidRPr="00103266" w:rsidRDefault="00103266" w:rsidP="00206BA5">
      <w:pPr>
        <w:spacing w:after="0"/>
        <w:jc w:val="both"/>
        <w:rPr>
          <w:b/>
          <w:color w:val="00B050"/>
          <w:sz w:val="20"/>
        </w:rPr>
      </w:pPr>
      <w:r w:rsidRPr="00103266">
        <w:rPr>
          <w:b/>
          <w:color w:val="00B050"/>
          <w:sz w:val="20"/>
        </w:rPr>
        <w:t xml:space="preserve">Section 2 : Le </w:t>
      </w:r>
      <w:r>
        <w:rPr>
          <w:b/>
          <w:color w:val="00B050"/>
          <w:sz w:val="20"/>
        </w:rPr>
        <w:t>C</w:t>
      </w:r>
      <w:r w:rsidRPr="00103266">
        <w:rPr>
          <w:b/>
          <w:color w:val="00B050"/>
          <w:sz w:val="20"/>
        </w:rPr>
        <w:t xml:space="preserve">anada </w:t>
      </w:r>
      <w:r>
        <w:rPr>
          <w:b/>
          <w:color w:val="00B050"/>
          <w:sz w:val="20"/>
        </w:rPr>
        <w:t>D</w:t>
      </w:r>
      <w:r w:rsidRPr="00103266">
        <w:rPr>
          <w:b/>
          <w:color w:val="00B050"/>
          <w:sz w:val="20"/>
        </w:rPr>
        <w:t>ry  des méthodes scientifiques.</w:t>
      </w:r>
    </w:p>
    <w:p w:rsidR="00103266" w:rsidRDefault="00103266" w:rsidP="00206BA5">
      <w:pPr>
        <w:spacing w:after="0"/>
        <w:jc w:val="both"/>
        <w:rPr>
          <w:sz w:val="18"/>
        </w:rPr>
      </w:pPr>
      <w:r>
        <w:rPr>
          <w:sz w:val="18"/>
        </w:rPr>
        <w:t>Les pubs Canada Dry était fixée sur le fait que cela ressemble à l’alcool (convivial, bonne soirée entre amis), mais sans être de l’alcool. Nous avons deux Canada Dry : un qui copie le RNR et un qui copie un pseudo outil d’évaluation.</w:t>
      </w:r>
    </w:p>
    <w:p w:rsidR="00103266" w:rsidRDefault="00103266" w:rsidP="00206BA5">
      <w:pPr>
        <w:spacing w:after="0"/>
        <w:jc w:val="both"/>
        <w:rPr>
          <w:sz w:val="18"/>
        </w:rPr>
      </w:pPr>
    </w:p>
    <w:p w:rsidR="00103266" w:rsidRDefault="00103266" w:rsidP="00206BA5">
      <w:pPr>
        <w:spacing w:after="0"/>
        <w:jc w:val="both"/>
        <w:rPr>
          <w:sz w:val="18"/>
        </w:rPr>
      </w:pPr>
      <w:r>
        <w:rPr>
          <w:sz w:val="18"/>
        </w:rPr>
        <w:t xml:space="preserve">Nous avons les </w:t>
      </w:r>
      <w:r w:rsidRPr="007035F2">
        <w:rPr>
          <w:b/>
          <w:color w:val="002060"/>
          <w:sz w:val="18"/>
          <w:u w:val="single"/>
        </w:rPr>
        <w:t>PPR : Programmes de la prévention de la Récidive</w:t>
      </w:r>
      <w:r>
        <w:rPr>
          <w:sz w:val="18"/>
        </w:rPr>
        <w:t xml:space="preserve">. Sous l’angle des RNR, M. Poitier lisant la littérature scientifique, est ouvert aux cultures différentes. Il est en charge de modifier la probation. Il explique que nous avons RBR, la France n’est pas prête. Par une logique Jacobine, il a voulu que tout le monde s’y mette (différent dans les autres pays : application locale, puis extension). On n’a pas d’outils pour évaluer les besoins, et les PPR ne vont pas traiter l’ensemble des problèmes criminogènes. Aucun des éléments de la théorie ressortent. La seule logique qui est ressortie : les groupes de parole. Par un travail en collectif avec des délinquants, on va faire semblant d’utiliser des thérapies comportementales, et notamment le Rapport de Valérie Moulin. On va jouer sur la dynamique de groupe (un dans le déni et un qui va le confronter à son déni), pour accepter d’une meilleure façon les problèmes. Les groupes de paroles « à morphe » n’ont pourtant aucun impact sur la récidive : d’abord délinquant sexuel, CEA, délinquant routiers. Si c’est mal construit, on fabrique de la récidive. Il faut faire attention à leur dangerosité. Or, on ne sait pas si cela fonctionne, mais ce qui est très possible, confronter à ce que l’on sait, cela fabrique de la récidive. La théorie  de M. </w:t>
      </w:r>
      <w:proofErr w:type="spellStart"/>
      <w:r>
        <w:rPr>
          <w:sz w:val="18"/>
        </w:rPr>
        <w:t>Coutanson</w:t>
      </w:r>
      <w:proofErr w:type="spellEnd"/>
      <w:r>
        <w:rPr>
          <w:sz w:val="18"/>
        </w:rPr>
        <w:t xml:space="preserve"> ? </w:t>
      </w:r>
      <w:proofErr w:type="gramStart"/>
      <w:r w:rsidR="007035F2">
        <w:rPr>
          <w:sz w:val="18"/>
        </w:rPr>
        <w:t>a</w:t>
      </w:r>
      <w:proofErr w:type="gramEnd"/>
      <w:r w:rsidR="007035F2">
        <w:rPr>
          <w:sz w:val="18"/>
        </w:rPr>
        <w:t xml:space="preserve"> été appliqué à ces groupes. </w:t>
      </w:r>
    </w:p>
    <w:p w:rsidR="007035F2" w:rsidRDefault="007035F2" w:rsidP="00206BA5">
      <w:pPr>
        <w:spacing w:after="0"/>
        <w:jc w:val="both"/>
        <w:rPr>
          <w:sz w:val="18"/>
        </w:rPr>
      </w:pPr>
      <w:r>
        <w:rPr>
          <w:sz w:val="18"/>
        </w:rPr>
        <w:t xml:space="preserve">La personne qui va être chargé du groupe de parole sera </w:t>
      </w:r>
      <w:proofErr w:type="gramStart"/>
      <w:r>
        <w:rPr>
          <w:sz w:val="18"/>
        </w:rPr>
        <w:t>valorisé</w:t>
      </w:r>
      <w:proofErr w:type="gramEnd"/>
      <w:r>
        <w:rPr>
          <w:sz w:val="18"/>
        </w:rPr>
        <w:t>… Instaurant un environnement de pression pouvant aggraver la situation actuelle.</w:t>
      </w:r>
    </w:p>
    <w:p w:rsidR="007035F2" w:rsidRDefault="007035F2" w:rsidP="00206BA5">
      <w:pPr>
        <w:spacing w:after="0"/>
        <w:jc w:val="both"/>
        <w:rPr>
          <w:sz w:val="18"/>
        </w:rPr>
      </w:pPr>
      <w:r>
        <w:rPr>
          <w:sz w:val="18"/>
        </w:rPr>
        <w:br/>
        <w:t xml:space="preserve">Quant au </w:t>
      </w:r>
      <w:r w:rsidRPr="007035F2">
        <w:rPr>
          <w:b/>
          <w:color w:val="002060"/>
          <w:sz w:val="18"/>
          <w:u w:val="single"/>
        </w:rPr>
        <w:t>DAVC : Diagnostic à visée criminologique</w:t>
      </w:r>
      <w:r>
        <w:rPr>
          <w:sz w:val="18"/>
        </w:rPr>
        <w:t xml:space="preserve">. Ce n’est pas criminologique puisque cela à une visée ^^ De plus, ce rapport à une prétention médicale, non scientifique. A la fois, les outils actuariels et les programmes sont faits à partir de la littérature scientifique. La version française : quelques personnes ont élaborées elle-même un outil, sans avoir lu la littérature. </w:t>
      </w:r>
    </w:p>
    <w:p w:rsidR="007035F2" w:rsidRDefault="007035F2" w:rsidP="00206BA5">
      <w:pPr>
        <w:spacing w:after="0"/>
        <w:jc w:val="both"/>
        <w:rPr>
          <w:sz w:val="18"/>
        </w:rPr>
      </w:pPr>
      <w:r>
        <w:rPr>
          <w:sz w:val="18"/>
        </w:rPr>
        <w:t xml:space="preserve">Parmi les items, la plupart n’ont pas de visées scientifiques : le positionnement quant à l’infraction. Vous devez interroger la personne pour savoir où elle en est dans l’infraction alors que ça n’a aucun intérêt pour évaluer la récidive. </w:t>
      </w:r>
    </w:p>
    <w:p w:rsidR="007035F2" w:rsidRDefault="007035F2" w:rsidP="00206BA5">
      <w:pPr>
        <w:spacing w:after="0"/>
        <w:jc w:val="both"/>
        <w:rPr>
          <w:sz w:val="18"/>
        </w:rPr>
      </w:pPr>
      <w:r>
        <w:rPr>
          <w:sz w:val="18"/>
        </w:rPr>
        <w:t xml:space="preserve">Il voulait acculturer les praticiens pour ensuite mettre en place la rigueur par la suite. </w:t>
      </w:r>
    </w:p>
    <w:p w:rsidR="007035F2" w:rsidRDefault="007035F2" w:rsidP="00206BA5">
      <w:pPr>
        <w:spacing w:after="0"/>
        <w:jc w:val="both"/>
        <w:rPr>
          <w:sz w:val="18"/>
        </w:rPr>
      </w:pPr>
      <w:r>
        <w:rPr>
          <w:sz w:val="18"/>
        </w:rPr>
        <w:lastRenderedPageBreak/>
        <w:t xml:space="preserve">Est-ce que c’est une bonne gestion ? PPR sont les stars dans les SPIP. Faut-il passer par deux expériences pour changer la mentalité (peut être que l’expérimentation aurait été préférable car l’excellence ça donne envie). Cela aurait été préférable de changer petit à petit. </w:t>
      </w:r>
    </w:p>
    <w:p w:rsidR="00750A3E" w:rsidRDefault="00750A3E" w:rsidP="00206BA5">
      <w:pPr>
        <w:spacing w:after="0"/>
        <w:jc w:val="both"/>
        <w:rPr>
          <w:sz w:val="18"/>
        </w:rPr>
      </w:pPr>
    </w:p>
    <w:p w:rsidR="00750A3E" w:rsidRDefault="00750A3E" w:rsidP="00206BA5">
      <w:pPr>
        <w:spacing w:after="0"/>
        <w:jc w:val="both"/>
        <w:rPr>
          <w:sz w:val="18"/>
        </w:rPr>
      </w:pPr>
      <w:r>
        <w:rPr>
          <w:sz w:val="18"/>
        </w:rPr>
        <w:t>PARTIE 2 : LA PROBATION ECLAIREE PAR LES SCIENCES DURES</w:t>
      </w:r>
    </w:p>
    <w:p w:rsidR="00731555" w:rsidRDefault="00731555" w:rsidP="00731555">
      <w:pPr>
        <w:ind w:left="360"/>
        <w:jc w:val="both"/>
        <w:rPr>
          <w:color w:val="FF0000"/>
          <w:sz w:val="18"/>
          <w:szCs w:val="18"/>
          <w:u w:val="single"/>
        </w:rPr>
      </w:pPr>
      <w:r w:rsidRPr="00731555">
        <w:rPr>
          <w:color w:val="FF0000"/>
          <w:sz w:val="18"/>
          <w:szCs w:val="18"/>
          <w:u w:val="single"/>
        </w:rPr>
        <w:t>Séance de formation du 8 novembre :</w:t>
      </w:r>
    </w:p>
    <w:p w:rsidR="00731555" w:rsidRPr="00731555" w:rsidRDefault="00731555" w:rsidP="00731555">
      <w:pPr>
        <w:spacing w:after="0"/>
        <w:jc w:val="both"/>
        <w:rPr>
          <w:color w:val="FF0000"/>
          <w:sz w:val="18"/>
          <w:szCs w:val="18"/>
          <w:u w:val="single"/>
        </w:rPr>
      </w:pPr>
      <w:r w:rsidRPr="00731555">
        <w:rPr>
          <w:color w:val="000000" w:themeColor="text1"/>
          <w:sz w:val="18"/>
          <w:szCs w:val="18"/>
          <w:u w:val="single"/>
        </w:rPr>
        <w:t>Vidéo 1</w:t>
      </w:r>
      <w:r w:rsidRPr="00731555">
        <w:rPr>
          <w:color w:val="000000" w:themeColor="text1"/>
          <w:sz w:val="18"/>
          <w:szCs w:val="18"/>
        </w:rPr>
        <w:t xml:space="preserve"> : On a un foyer qui est un endroit où on contraint les probationnaires à demeurer dans cet endroit quand il y a un risque. On a une personne qui fait le lien avec les victimes. Il y a un spécialiste de l’addiction qui le suit aussi en parallèle. Une personne s’occupe de l’aspect recherche d’emploi. </w:t>
      </w:r>
    </w:p>
    <w:p w:rsidR="00731555" w:rsidRPr="00731555" w:rsidRDefault="00731555" w:rsidP="00731555">
      <w:pPr>
        <w:jc w:val="both"/>
        <w:rPr>
          <w:color w:val="000000" w:themeColor="text1"/>
          <w:sz w:val="18"/>
          <w:szCs w:val="18"/>
        </w:rPr>
      </w:pPr>
      <w:r w:rsidRPr="00731555">
        <w:rPr>
          <w:color w:val="000000" w:themeColor="text1"/>
          <w:sz w:val="18"/>
          <w:szCs w:val="18"/>
          <w:u w:val="single"/>
        </w:rPr>
        <w:t>Vidéo 2 </w:t>
      </w:r>
      <w:r w:rsidRPr="00731555">
        <w:rPr>
          <w:color w:val="000000" w:themeColor="text1"/>
          <w:sz w:val="18"/>
          <w:szCs w:val="18"/>
        </w:rPr>
        <w:t xml:space="preserve">: affaire d’enlèvement et menace avec arme blanche, blessures et coups. Equivalent d’une LC </w:t>
      </w:r>
      <w:proofErr w:type="gramStart"/>
      <w:r w:rsidRPr="00731555">
        <w:rPr>
          <w:color w:val="000000" w:themeColor="text1"/>
          <w:sz w:val="18"/>
          <w:szCs w:val="18"/>
        </w:rPr>
        <w:t>il a</w:t>
      </w:r>
      <w:proofErr w:type="gramEnd"/>
      <w:r w:rsidRPr="00731555">
        <w:rPr>
          <w:color w:val="000000" w:themeColor="text1"/>
          <w:sz w:val="18"/>
          <w:szCs w:val="18"/>
        </w:rPr>
        <w:t xml:space="preserve"> fait que 18 mois. Il va à un RDV avec un agent de probation dès sa sortie. Prise de GPH plus alcool. Obligation d’être dans un foyer avec horaires très précis. On est pas dans le système américain, on n’a pas d’obligation d’abstinence mais on réduit la prise d’alcool. Ce n’est pas un AP, c’est une partie de sa peine. Il a recommencé à boire rapidement. Ils donnent un avertissement en faisant valoir que le risque de réinsertion est très sérieux. En Angleterre, c’est les agents qui révoquent. La pression de l’opinion publique et l’administration elle-même est telle que cela fait un effet de violation en sens inverse. Les obligations sont très restrictives. On </w:t>
      </w:r>
      <w:r w:rsidRPr="00731555">
        <w:rPr>
          <w:color w:val="000000" w:themeColor="text1"/>
          <w:sz w:val="18"/>
          <w:szCs w:val="18"/>
        </w:rPr>
        <w:tab/>
        <w:t xml:space="preserve">a des objectifs difficilement atteignables. En Angleterre et aux USA, il y a une dimension morale. Il y a une relation à l’excès qui est toujours d’ordre moral. On est les moins répressives au monde. En premier, il y a américain, les anglais en deux. On a une culture vraiment souple. On a un fond hyper favorable à l’insertion. </w:t>
      </w:r>
    </w:p>
    <w:p w:rsidR="00731555" w:rsidRDefault="00731555" w:rsidP="00731555">
      <w:pPr>
        <w:spacing w:after="0"/>
        <w:jc w:val="center"/>
        <w:rPr>
          <w:b/>
          <w:color w:val="7030A0"/>
        </w:rPr>
      </w:pPr>
      <w:r w:rsidRPr="00561AF7">
        <w:rPr>
          <w:b/>
          <w:color w:val="7030A0"/>
        </w:rPr>
        <w:t>CHAPITRE 1 : LES PROGRAMMES</w:t>
      </w:r>
    </w:p>
    <w:p w:rsidR="00731555" w:rsidRPr="00731555" w:rsidRDefault="00731555" w:rsidP="00731555">
      <w:pPr>
        <w:ind w:firstLine="708"/>
        <w:jc w:val="both"/>
        <w:rPr>
          <w:color w:val="000000" w:themeColor="text1"/>
          <w:sz w:val="18"/>
          <w:szCs w:val="18"/>
        </w:rPr>
      </w:pPr>
      <w:r w:rsidRPr="00731555">
        <w:rPr>
          <w:color w:val="000000" w:themeColor="text1"/>
          <w:sz w:val="18"/>
          <w:szCs w:val="18"/>
        </w:rPr>
        <w:t xml:space="preserve">Cela se compose de modules généraux avec des modules spécifiques mais il y a des identités aux programmes. La dimension principale de la RNR est de faire appel aux méthodes cognitives et comportementales. L’idée est qu’on avait essentiellement avant la RNR du travail social mais ce qui manquait c’était la dimension psychologique, cognitive du passage à l’acte. On n’a pas que la CBT dans leur programme. Dans les programmes généraux, il y a souvent l’idée de contrôle les pulsions, les réactions impulsives. On considérait tous que le contrôle de soi est un élément majeur. Il y a une composante acquise et même génétique. Cette dernière échappe au service de probation et à qui que ce soit. En parallèle, il y a cette dimension acquise. Cela fait appelle à beaucoup de champs de recherche de ce point de vue. La perception de l’agression peut être culturelle, le fait de fixer dans certaines cultures chez certain est déjà une agression. Quand on a appris à réagir de cette manière, on va considérer qu’on doit agir de manière agressive. </w:t>
      </w:r>
    </w:p>
    <w:p w:rsidR="00731555" w:rsidRPr="00731555" w:rsidRDefault="00731555" w:rsidP="00731555">
      <w:pPr>
        <w:ind w:firstLine="708"/>
        <w:jc w:val="both"/>
        <w:rPr>
          <w:color w:val="000000" w:themeColor="text1"/>
          <w:sz w:val="18"/>
          <w:szCs w:val="18"/>
        </w:rPr>
      </w:pPr>
      <w:r w:rsidRPr="00731555">
        <w:rPr>
          <w:color w:val="000000" w:themeColor="text1"/>
          <w:sz w:val="18"/>
          <w:szCs w:val="18"/>
        </w:rPr>
        <w:t xml:space="preserve">L’idée des CBT est d’amener la personne à les identifier elle-même. On lui demande de tenir un petit journal de bord. On va lui apprendre à gérer la situation à risque.  On sait que cela marche car la dimension CBT a été isolée dans certaines recherches. Ce sont les thérapies cognitives et comportementales. On commence à avoir la démonstration neuroscientifiques de ces CBT. Les zones de l’impulsivité, de l’analyse vont être des zones du sérieux qui sont de l’analyse et de la réflexion. On a démontré que des zones du cerveau qui sont réduites vont prendre du volume avec ces thérapies. Il y a une marge de manœuvre en termes de taille. </w:t>
      </w:r>
    </w:p>
    <w:p w:rsidR="00731555" w:rsidRPr="00731555" w:rsidRDefault="00731555" w:rsidP="00731555">
      <w:pPr>
        <w:spacing w:after="0"/>
        <w:jc w:val="both"/>
        <w:rPr>
          <w:color w:val="000000" w:themeColor="text1"/>
          <w:sz w:val="18"/>
          <w:szCs w:val="18"/>
        </w:rPr>
      </w:pPr>
      <w:r>
        <w:rPr>
          <w:color w:val="000000" w:themeColor="text1"/>
          <w:sz w:val="18"/>
          <w:szCs w:val="18"/>
        </w:rPr>
        <w:t>Quel</w:t>
      </w:r>
      <w:r w:rsidRPr="00731555">
        <w:rPr>
          <w:color w:val="000000" w:themeColor="text1"/>
          <w:sz w:val="18"/>
          <w:szCs w:val="18"/>
        </w:rPr>
        <w:t xml:space="preserve">s sont les traits de personnalité sur lesquels il va valoir travailler ? </w:t>
      </w:r>
    </w:p>
    <w:p w:rsidR="00731555" w:rsidRPr="00731555" w:rsidRDefault="00731555" w:rsidP="00731555">
      <w:pPr>
        <w:pStyle w:val="Paragraphedeliste"/>
        <w:numPr>
          <w:ilvl w:val="0"/>
          <w:numId w:val="4"/>
        </w:numPr>
        <w:jc w:val="both"/>
        <w:rPr>
          <w:color w:val="000000" w:themeColor="text1"/>
          <w:sz w:val="18"/>
          <w:szCs w:val="18"/>
        </w:rPr>
      </w:pPr>
      <w:r w:rsidRPr="00731555">
        <w:rPr>
          <w:color w:val="000000" w:themeColor="text1"/>
          <w:sz w:val="18"/>
          <w:szCs w:val="18"/>
        </w:rPr>
        <w:t xml:space="preserve">C’est souvent un manque de contrôle de l’impulsivité et du manque de maîtrise de soi. </w:t>
      </w:r>
    </w:p>
    <w:p w:rsidR="00731555" w:rsidRPr="00731555" w:rsidRDefault="00731555" w:rsidP="00731555">
      <w:pPr>
        <w:pStyle w:val="Paragraphedeliste"/>
        <w:numPr>
          <w:ilvl w:val="0"/>
          <w:numId w:val="4"/>
        </w:numPr>
        <w:jc w:val="both"/>
        <w:rPr>
          <w:color w:val="000000" w:themeColor="text1"/>
          <w:sz w:val="18"/>
          <w:szCs w:val="18"/>
        </w:rPr>
      </w:pPr>
      <w:r w:rsidRPr="00731555">
        <w:rPr>
          <w:color w:val="000000" w:themeColor="text1"/>
          <w:sz w:val="18"/>
          <w:szCs w:val="18"/>
        </w:rPr>
        <w:t xml:space="preserve">Une faible conscience de soi est par exemple l’incapacité à identifier quelle émotion on a et pourquoi.  </w:t>
      </w:r>
    </w:p>
    <w:p w:rsidR="00731555" w:rsidRPr="00731555" w:rsidRDefault="00731555" w:rsidP="00731555">
      <w:pPr>
        <w:pStyle w:val="Paragraphedeliste"/>
        <w:numPr>
          <w:ilvl w:val="0"/>
          <w:numId w:val="4"/>
        </w:numPr>
        <w:jc w:val="both"/>
        <w:rPr>
          <w:color w:val="000000" w:themeColor="text1"/>
          <w:sz w:val="18"/>
          <w:szCs w:val="18"/>
        </w:rPr>
      </w:pPr>
      <w:r w:rsidRPr="00731555">
        <w:rPr>
          <w:color w:val="000000" w:themeColor="text1"/>
          <w:sz w:val="18"/>
          <w:szCs w:val="18"/>
        </w:rPr>
        <w:t xml:space="preserve">Les délinquants quand ils vont être angoissés ne vont pas savoir pourquoi. </w:t>
      </w:r>
    </w:p>
    <w:p w:rsidR="00731555" w:rsidRDefault="00731555" w:rsidP="00731555">
      <w:pPr>
        <w:pStyle w:val="Paragraphedeliste"/>
        <w:numPr>
          <w:ilvl w:val="0"/>
          <w:numId w:val="4"/>
        </w:numPr>
        <w:jc w:val="both"/>
        <w:rPr>
          <w:color w:val="000000" w:themeColor="text1"/>
          <w:sz w:val="18"/>
          <w:szCs w:val="18"/>
        </w:rPr>
      </w:pPr>
      <w:r w:rsidRPr="00731555">
        <w:rPr>
          <w:color w:val="000000" w:themeColor="text1"/>
          <w:sz w:val="18"/>
          <w:szCs w:val="18"/>
        </w:rPr>
        <w:t>On a aussi une faible capacité à résoudre les problèmes. On doit savoir élaborer un plan, conserver ses objectifs et le plan. Il faut porter attention aux problèmes et aux questions qui sont pertinentes. Evaluer les différentes options possibles. Maître en œuvre la solution trouvée. Il y a un faible sens de l’auto-détermination. Il y a l’idée que l’on a les raines de sa propre vie.</w:t>
      </w:r>
    </w:p>
    <w:p w:rsidR="00731555" w:rsidRDefault="00731555" w:rsidP="00731555">
      <w:pPr>
        <w:spacing w:after="0"/>
        <w:ind w:left="360"/>
        <w:jc w:val="both"/>
        <w:rPr>
          <w:color w:val="000000" w:themeColor="text1"/>
          <w:sz w:val="18"/>
          <w:szCs w:val="18"/>
        </w:rPr>
      </w:pPr>
      <w:r w:rsidRPr="00731555">
        <w:rPr>
          <w:color w:val="000000" w:themeColor="text1"/>
          <w:sz w:val="18"/>
          <w:szCs w:val="18"/>
        </w:rPr>
        <w:t xml:space="preserve">Ce sont les éléments centraux que l’on va travailler avec ces méthodes. Comment l’élabore-t-on ? C’est une sorte de dialogue professionnel entre des praticiens et des scientifiques avec comme ligne de mire la RNR. On va fédérer des spécialistes de la violence domestique par exemple. On va chercher à savoir comment on le met en place dans le monde réel. </w:t>
      </w:r>
      <w:r>
        <w:rPr>
          <w:color w:val="000000" w:themeColor="text1"/>
          <w:sz w:val="18"/>
          <w:szCs w:val="18"/>
        </w:rPr>
        <w:t xml:space="preserve"> </w:t>
      </w:r>
      <w:r w:rsidRPr="00731555">
        <w:rPr>
          <w:color w:val="000000" w:themeColor="text1"/>
          <w:sz w:val="18"/>
          <w:szCs w:val="18"/>
        </w:rPr>
        <w:t>Les trois éléments classiques :</w:t>
      </w:r>
    </w:p>
    <w:p w:rsidR="00731555" w:rsidRPr="00731555" w:rsidRDefault="00731555" w:rsidP="00731555">
      <w:pPr>
        <w:spacing w:after="0"/>
        <w:jc w:val="both"/>
        <w:rPr>
          <w:color w:val="000000" w:themeColor="text1"/>
          <w:sz w:val="18"/>
          <w:szCs w:val="18"/>
        </w:rPr>
      </w:pPr>
      <w:proofErr w:type="gramStart"/>
      <w:r w:rsidRPr="00731555">
        <w:rPr>
          <w:color w:val="000000" w:themeColor="text1"/>
          <w:sz w:val="18"/>
          <w:szCs w:val="18"/>
        </w:rPr>
        <w:t>-risques</w:t>
      </w:r>
      <w:proofErr w:type="gramEnd"/>
      <w:r w:rsidRPr="00731555">
        <w:rPr>
          <w:color w:val="000000" w:themeColor="text1"/>
          <w:sz w:val="18"/>
          <w:szCs w:val="18"/>
        </w:rPr>
        <w:t xml:space="preserve"> </w:t>
      </w:r>
    </w:p>
    <w:p w:rsidR="00731555" w:rsidRPr="00731555" w:rsidRDefault="00731555" w:rsidP="00731555">
      <w:pPr>
        <w:spacing w:after="0"/>
        <w:jc w:val="both"/>
        <w:rPr>
          <w:color w:val="000000" w:themeColor="text1"/>
          <w:sz w:val="18"/>
          <w:szCs w:val="18"/>
        </w:rPr>
      </w:pPr>
      <w:r w:rsidRPr="00731555">
        <w:rPr>
          <w:color w:val="000000" w:themeColor="text1"/>
          <w:sz w:val="18"/>
          <w:szCs w:val="18"/>
        </w:rPr>
        <w:t xml:space="preserve">-besoins </w:t>
      </w:r>
    </w:p>
    <w:p w:rsidR="00731555" w:rsidRPr="00731555" w:rsidRDefault="00731555" w:rsidP="00731555">
      <w:pPr>
        <w:spacing w:after="0"/>
        <w:jc w:val="both"/>
        <w:rPr>
          <w:color w:val="000000" w:themeColor="text1"/>
          <w:sz w:val="18"/>
          <w:szCs w:val="18"/>
        </w:rPr>
      </w:pPr>
      <w:r w:rsidRPr="00731555">
        <w:rPr>
          <w:color w:val="000000" w:themeColor="text1"/>
          <w:sz w:val="18"/>
          <w:szCs w:val="18"/>
        </w:rPr>
        <w:t>-réceptivité</w:t>
      </w:r>
    </w:p>
    <w:p w:rsidR="00731555" w:rsidRPr="00731555" w:rsidRDefault="00731555" w:rsidP="00731555">
      <w:pPr>
        <w:spacing w:after="0"/>
        <w:ind w:firstLine="708"/>
        <w:jc w:val="both"/>
        <w:rPr>
          <w:color w:val="000000" w:themeColor="text1"/>
          <w:sz w:val="18"/>
          <w:szCs w:val="18"/>
        </w:rPr>
      </w:pPr>
      <w:r w:rsidRPr="00731555">
        <w:rPr>
          <w:color w:val="000000" w:themeColor="text1"/>
          <w:sz w:val="18"/>
          <w:szCs w:val="18"/>
        </w:rPr>
        <w:t xml:space="preserve">On a d’autres dimensions aussi. On </w:t>
      </w:r>
      <w:proofErr w:type="gramStart"/>
      <w:r w:rsidRPr="00731555">
        <w:rPr>
          <w:color w:val="000000" w:themeColor="text1"/>
          <w:sz w:val="18"/>
          <w:szCs w:val="18"/>
        </w:rPr>
        <w:t>a</w:t>
      </w:r>
      <w:proofErr w:type="gramEnd"/>
      <w:r w:rsidRPr="00731555">
        <w:rPr>
          <w:color w:val="000000" w:themeColor="text1"/>
          <w:sz w:val="18"/>
          <w:szCs w:val="18"/>
        </w:rPr>
        <w:t xml:space="preserve"> l’idée que la sanction pénale, la menace ne fonctionne pas. Il y a d’autres travaux qui le montrent. Cela ne veut pas dire qu’il faut mettre personne en détention. Si on attend que </w:t>
      </w:r>
      <w:proofErr w:type="gramStart"/>
      <w:r w:rsidRPr="00731555">
        <w:rPr>
          <w:color w:val="000000" w:themeColor="text1"/>
          <w:sz w:val="18"/>
          <w:szCs w:val="18"/>
        </w:rPr>
        <w:t>c’est</w:t>
      </w:r>
      <w:proofErr w:type="gramEnd"/>
      <w:r w:rsidRPr="00731555">
        <w:rPr>
          <w:color w:val="000000" w:themeColor="text1"/>
          <w:sz w:val="18"/>
          <w:szCs w:val="18"/>
        </w:rPr>
        <w:t xml:space="preserve"> un traitement, on a tout faux. Cela n’empêche pas de commettre des infractions. La différence c’est le risque de se faire chopper. La meilleure démonstration c’est les radars. Les accidents ayant diminué. Dans le suivi, l’usage de la menace est nuisible. Menacer un probationnaire c’est nuisible mais il faut lui annoncer ce qu’il risque et lui expliquer ce qu’il risque s’il ne respecte pas ses obligations. L’équilibre fragile c’est ce que cela ne se fait pas sous la menace. Il faut quand même un espace professionnel. Il faut que le spécialiste puisse gérer son entretien et s’adapter à celui-ci. Ce sont des méthodes qui peuvent fonctionner en détention par contre on ne sait pas à quel point à long terme. Ce qui est sûr c’est que cela marche mieux quand ils sont dehors. Il faut mêler la RNR et les pratiques correctionnelles centrales. Ce sont les éléments essentiels à une bonne probation. Avec une dimension dans la qualité de la relation. Comment on la crée et comment on </w:t>
      </w:r>
      <w:proofErr w:type="gramStart"/>
      <w:r w:rsidRPr="00731555">
        <w:rPr>
          <w:color w:val="000000" w:themeColor="text1"/>
          <w:sz w:val="18"/>
          <w:szCs w:val="18"/>
        </w:rPr>
        <w:t>la</w:t>
      </w:r>
      <w:proofErr w:type="gramEnd"/>
      <w:r w:rsidRPr="00731555">
        <w:rPr>
          <w:color w:val="000000" w:themeColor="text1"/>
          <w:sz w:val="18"/>
          <w:szCs w:val="18"/>
        </w:rPr>
        <w:t xml:space="preserve"> maintien. </w:t>
      </w:r>
    </w:p>
    <w:p w:rsidR="00731555" w:rsidRPr="00731555" w:rsidRDefault="00731555" w:rsidP="00731555">
      <w:pPr>
        <w:jc w:val="both"/>
        <w:rPr>
          <w:color w:val="000000" w:themeColor="text1"/>
          <w:sz w:val="18"/>
          <w:szCs w:val="18"/>
        </w:rPr>
      </w:pPr>
      <w:r w:rsidRPr="00731555">
        <w:rPr>
          <w:color w:val="000000" w:themeColor="text1"/>
          <w:sz w:val="18"/>
          <w:szCs w:val="18"/>
        </w:rPr>
        <w:lastRenderedPageBreak/>
        <w:t>Les programmes ne marchent que s’ils sont mis en place avec une adhésion des praticiens. C’est aussi l’enthousiasme et pour cela il faut des cadres qui soient à la fois charismatiques, compétents et enthousiastes.</w:t>
      </w:r>
    </w:p>
    <w:p w:rsidR="00731555" w:rsidRPr="00731555" w:rsidRDefault="00731555" w:rsidP="00731555">
      <w:pPr>
        <w:ind w:firstLine="708"/>
        <w:jc w:val="both"/>
        <w:rPr>
          <w:color w:val="000000" w:themeColor="text1"/>
          <w:sz w:val="18"/>
          <w:szCs w:val="18"/>
        </w:rPr>
      </w:pPr>
      <w:r w:rsidRPr="00731555">
        <w:rPr>
          <w:color w:val="000000" w:themeColor="text1"/>
          <w:sz w:val="18"/>
          <w:szCs w:val="18"/>
        </w:rPr>
        <w:t xml:space="preserve">On élabore ce programme et on le soumettant à des commissions d’accréditation. Ce sont des agences indépendances de l’état dans lesquels ont </w:t>
      </w:r>
      <w:proofErr w:type="gramStart"/>
      <w:r w:rsidRPr="00731555">
        <w:rPr>
          <w:color w:val="000000" w:themeColor="text1"/>
          <w:sz w:val="18"/>
          <w:szCs w:val="18"/>
        </w:rPr>
        <w:t>a</w:t>
      </w:r>
      <w:proofErr w:type="gramEnd"/>
      <w:r w:rsidRPr="00731555">
        <w:rPr>
          <w:color w:val="000000" w:themeColor="text1"/>
          <w:sz w:val="18"/>
          <w:szCs w:val="18"/>
        </w:rPr>
        <w:t xml:space="preserve"> que des scientifiques très pointus sur les questions de programme. Le programme avec son manuel… Soit la commission accrédite directement ou soit elle donne un avis et c’est le gouvernement qui accrédite. En général, le gouvernement suit. Cette notion permet d’assurer la validité scientifique du programme. C’est très compliqué, lourd et rigide. Cela laisse de côté des programmes prometteurs non encore 100 pourcent viables mais à force d’être hyper rigide, on ne laisse plus place à l’innovation. Les norvégiens ont des programmes en matière d’addiction. Il faut laisser des choses se faire en dehors de l’accréditation. Les gens n’aiment pas toujours la critique. La commission doit communiquer de manière souple. On a aussi le problème de </w:t>
      </w:r>
      <w:r w:rsidRPr="00731555">
        <w:rPr>
          <w:b/>
          <w:color w:val="FF0000"/>
          <w:sz w:val="18"/>
          <w:szCs w:val="18"/>
        </w:rPr>
        <w:t>l’attrition</w:t>
      </w:r>
      <w:r w:rsidRPr="00731555">
        <w:rPr>
          <w:color w:val="000000" w:themeColor="text1"/>
          <w:sz w:val="18"/>
          <w:szCs w:val="18"/>
        </w:rPr>
        <w:t xml:space="preserve">. Ce que l’on sait avec ce programme c’est que ceux qui sortent du programme en cours de route ont des moins bons résultats que ceux qui n’y entrent pas. Par contre ceux qui le suivent complètement ont des bons résultats. Pour certains publics, ils ne peuvent pas faire de programme car ils ne sont pas prêts.  Pour maximiser le programme, il faut insister sur la motivation. Les gens doivent être prêts et c’est vrai par rapport à un suivi classique. Cette étude a eu un impact très intéressant et les politiques sont devenus conscients. </w:t>
      </w:r>
    </w:p>
    <w:p w:rsidR="00731555" w:rsidRPr="00731555" w:rsidRDefault="00731555" w:rsidP="00731555">
      <w:pPr>
        <w:tabs>
          <w:tab w:val="left" w:pos="3261"/>
        </w:tabs>
        <w:jc w:val="both"/>
        <w:rPr>
          <w:color w:val="000000" w:themeColor="text1"/>
          <w:sz w:val="18"/>
          <w:szCs w:val="18"/>
        </w:rPr>
      </w:pPr>
      <w:r>
        <w:rPr>
          <w:color w:val="000000" w:themeColor="text1"/>
          <w:sz w:val="18"/>
          <w:szCs w:val="18"/>
        </w:rPr>
        <w:t xml:space="preserve">              </w:t>
      </w:r>
      <w:r w:rsidRPr="00731555">
        <w:rPr>
          <w:color w:val="000000" w:themeColor="text1"/>
          <w:sz w:val="18"/>
          <w:szCs w:val="18"/>
        </w:rPr>
        <w:t xml:space="preserve">En France, on n’a pas les chercheurs pour faire les évaluations, ni l’argent pour les faire et encore moins l’accès. </w:t>
      </w:r>
      <w:r>
        <w:rPr>
          <w:color w:val="000000" w:themeColor="text1"/>
          <w:sz w:val="18"/>
          <w:szCs w:val="18"/>
        </w:rPr>
        <w:t>De plus, un programme c</w:t>
      </w:r>
      <w:r w:rsidRPr="00731555">
        <w:rPr>
          <w:color w:val="000000" w:themeColor="text1"/>
          <w:sz w:val="18"/>
          <w:szCs w:val="18"/>
        </w:rPr>
        <w:t xml:space="preserve">ela coûte plus cher qu’une probation classique. Cela coûte cher parce qu’on est exigeant scientifiquement. Quand on les a faits n’importe quand, cela provoque la récidive. Il est essentiel d’évaluer et cela limite la transposition en France de ces outils. On a la </w:t>
      </w:r>
      <w:r w:rsidRPr="00731555">
        <w:rPr>
          <w:b/>
          <w:color w:val="000000" w:themeColor="text1"/>
          <w:sz w:val="18"/>
          <w:szCs w:val="18"/>
        </w:rPr>
        <w:t>déperdition.</w:t>
      </w:r>
      <w:r w:rsidRPr="00731555">
        <w:rPr>
          <w:color w:val="000000" w:themeColor="text1"/>
          <w:sz w:val="18"/>
          <w:szCs w:val="18"/>
        </w:rPr>
        <w:t xml:space="preserve"> Le praticien va oublier les consignes. Comment peut-on faire pour y remédier ? </w:t>
      </w:r>
      <w:r w:rsidRPr="00731555">
        <w:rPr>
          <w:i/>
          <w:color w:val="000000" w:themeColor="text1"/>
          <w:sz w:val="18"/>
          <w:szCs w:val="18"/>
        </w:rPr>
        <w:t>Valérie Moulin Mission droit et justice 2012.</w:t>
      </w:r>
      <w:r w:rsidRPr="00731555">
        <w:rPr>
          <w:color w:val="000000" w:themeColor="text1"/>
          <w:sz w:val="18"/>
          <w:szCs w:val="18"/>
        </w:rPr>
        <w:t xml:space="preserve"> Il y a une revue de la littérature par la collaboration Campbell. Ils ont fait une méta-analyse. On va réduire le risque de 20 pourcent. </w:t>
      </w:r>
    </w:p>
    <w:p w:rsidR="00731555" w:rsidRDefault="00731555" w:rsidP="00731555">
      <w:pPr>
        <w:tabs>
          <w:tab w:val="left" w:pos="3261"/>
        </w:tabs>
        <w:jc w:val="both"/>
        <w:rPr>
          <w:color w:val="000000" w:themeColor="text1"/>
          <w:sz w:val="18"/>
          <w:szCs w:val="18"/>
        </w:rPr>
      </w:pPr>
      <w:r>
        <w:rPr>
          <w:b/>
          <w:color w:val="0070C0"/>
          <w:sz w:val="18"/>
          <w:szCs w:val="18"/>
        </w:rPr>
        <w:t xml:space="preserve">           </w:t>
      </w:r>
      <w:proofErr w:type="spellStart"/>
      <w:r w:rsidRPr="00731555">
        <w:rPr>
          <w:b/>
          <w:color w:val="0070C0"/>
          <w:sz w:val="18"/>
          <w:szCs w:val="18"/>
        </w:rPr>
        <w:t>Lösel</w:t>
      </w:r>
      <w:proofErr w:type="spellEnd"/>
      <w:r w:rsidRPr="00731555">
        <w:rPr>
          <w:color w:val="000000" w:themeColor="text1"/>
          <w:sz w:val="18"/>
          <w:szCs w:val="18"/>
        </w:rPr>
        <w:t xml:space="preserve"> nous dit que quand on a lancé pour lutter contre les maladies </w:t>
      </w:r>
      <w:proofErr w:type="spellStart"/>
      <w:r w:rsidRPr="00731555">
        <w:rPr>
          <w:color w:val="000000" w:themeColor="text1"/>
          <w:sz w:val="18"/>
          <w:szCs w:val="18"/>
        </w:rPr>
        <w:t>cardio</w:t>
      </w:r>
      <w:proofErr w:type="spellEnd"/>
      <w:r w:rsidRPr="00731555">
        <w:rPr>
          <w:color w:val="000000" w:themeColor="text1"/>
          <w:sz w:val="18"/>
          <w:szCs w:val="18"/>
        </w:rPr>
        <w:t xml:space="preserve"> </w:t>
      </w:r>
      <w:proofErr w:type="gramStart"/>
      <w:r w:rsidRPr="00731555">
        <w:rPr>
          <w:color w:val="000000" w:themeColor="text1"/>
          <w:sz w:val="18"/>
          <w:szCs w:val="18"/>
        </w:rPr>
        <w:t>( un</w:t>
      </w:r>
      <w:proofErr w:type="gramEnd"/>
      <w:r w:rsidRPr="00731555">
        <w:rPr>
          <w:color w:val="000000" w:themeColor="text1"/>
          <w:sz w:val="18"/>
          <w:szCs w:val="18"/>
        </w:rPr>
        <w:t xml:space="preserve"> demi aspirine par jour). On a fait baisser les attaques de 10 pourcent et c’est considéré comme ayant un impact énorme. Il a considéré qu’on avait donc des bons résultats de ce point de vue. Cela coûte plus cher et on doit savoir si on a un bilan économique positif. Les économistes n’étaient pas des criminologues et donc on a peu de recherches sur ce point. </w:t>
      </w:r>
    </w:p>
    <w:p w:rsidR="00731555" w:rsidRPr="00731555" w:rsidRDefault="00731555" w:rsidP="00731555">
      <w:pPr>
        <w:tabs>
          <w:tab w:val="left" w:pos="3261"/>
        </w:tabs>
        <w:jc w:val="both"/>
        <w:rPr>
          <w:color w:val="000000" w:themeColor="text1"/>
          <w:sz w:val="18"/>
          <w:szCs w:val="18"/>
        </w:rPr>
      </w:pPr>
      <w:r>
        <w:rPr>
          <w:color w:val="000000" w:themeColor="text1"/>
          <w:sz w:val="18"/>
          <w:szCs w:val="18"/>
        </w:rPr>
        <w:t xml:space="preserve">          </w:t>
      </w:r>
      <w:r w:rsidRPr="00731555">
        <w:rPr>
          <w:color w:val="000000" w:themeColor="text1"/>
          <w:sz w:val="18"/>
          <w:szCs w:val="18"/>
        </w:rPr>
        <w:t xml:space="preserve">La première chose à faire est de voir ce que dit la littérature moderne sur ce sujet. On a du mal à avoir les chiffres précis. Il y a des données intéressantes aux USA qui montrent que 25 à 30 pourcent des femmes viennent en lien avec des violences domestiques. On se rend compte qu’il y a trois catégories de violences domestiques.  </w:t>
      </w:r>
    </w:p>
    <w:p w:rsidR="00731555" w:rsidRPr="00731555" w:rsidRDefault="00731555" w:rsidP="00731555">
      <w:pPr>
        <w:pStyle w:val="Paragraphedeliste"/>
        <w:numPr>
          <w:ilvl w:val="0"/>
          <w:numId w:val="4"/>
        </w:numPr>
        <w:jc w:val="both"/>
        <w:rPr>
          <w:color w:val="000000" w:themeColor="text1"/>
          <w:sz w:val="18"/>
          <w:szCs w:val="18"/>
        </w:rPr>
      </w:pPr>
      <w:r w:rsidRPr="00731555">
        <w:rPr>
          <w:color w:val="000000" w:themeColor="text1"/>
          <w:sz w:val="18"/>
          <w:szCs w:val="18"/>
        </w:rPr>
        <w:t xml:space="preserve">Comme forme de violence domestique, on a une violence dite terroriste intime. On a toute une emprise de contrôle sur l’autre. On a un isolement social, économique. Il y a des intimidations, des insultes, des menaces, du déni …On aura 50 pourcent des violences domestiques et  on a deux catégories de violences. On a des gens qui ont des défauts voire une absence totale d’empathie. Ils vont être dans une démarche de contrôle et ils ne vont pas hésiter à recourir à des violences sévères. Ils peuvent être violents à l’extérieur. On a des gens qui s’ennuient très vite. On a des gens qui sont border line ou dépendants. On a des troubles de l’attachement très profond. J’ai peur que l’autre s’en aille donc je vais tout contrôle. </w:t>
      </w:r>
    </w:p>
    <w:p w:rsidR="00731555" w:rsidRPr="00731555" w:rsidRDefault="00731555" w:rsidP="00731555">
      <w:pPr>
        <w:pStyle w:val="Paragraphedeliste"/>
        <w:numPr>
          <w:ilvl w:val="0"/>
          <w:numId w:val="4"/>
        </w:numPr>
        <w:jc w:val="both"/>
        <w:rPr>
          <w:color w:val="000000" w:themeColor="text1"/>
          <w:sz w:val="18"/>
          <w:szCs w:val="18"/>
        </w:rPr>
      </w:pPr>
      <w:r w:rsidRPr="00731555">
        <w:rPr>
          <w:color w:val="000000" w:themeColor="text1"/>
          <w:sz w:val="18"/>
          <w:szCs w:val="18"/>
        </w:rPr>
        <w:t xml:space="preserve">On a une violence résistante et on </w:t>
      </w:r>
      <w:proofErr w:type="gramStart"/>
      <w:r w:rsidRPr="00731555">
        <w:rPr>
          <w:color w:val="000000" w:themeColor="text1"/>
          <w:sz w:val="18"/>
          <w:szCs w:val="18"/>
        </w:rPr>
        <w:t>n’ a</w:t>
      </w:r>
      <w:proofErr w:type="gramEnd"/>
      <w:r w:rsidRPr="00731555">
        <w:rPr>
          <w:color w:val="000000" w:themeColor="text1"/>
          <w:sz w:val="18"/>
          <w:szCs w:val="18"/>
        </w:rPr>
        <w:t xml:space="preserve"> pas de données chiffrées. C’est une violence essentiellement féminine. </w:t>
      </w:r>
    </w:p>
    <w:p w:rsidR="00731555" w:rsidRPr="00731555" w:rsidRDefault="00731555" w:rsidP="00731555">
      <w:pPr>
        <w:pStyle w:val="Paragraphedeliste"/>
        <w:numPr>
          <w:ilvl w:val="0"/>
          <w:numId w:val="4"/>
        </w:numPr>
        <w:jc w:val="both"/>
        <w:rPr>
          <w:color w:val="000000" w:themeColor="text1"/>
          <w:sz w:val="18"/>
          <w:szCs w:val="18"/>
        </w:rPr>
      </w:pPr>
      <w:r w:rsidRPr="00731555">
        <w:rPr>
          <w:color w:val="000000" w:themeColor="text1"/>
          <w:sz w:val="18"/>
          <w:szCs w:val="18"/>
        </w:rPr>
        <w:t xml:space="preserve">La violence situationnelle : histoire d’un couple qui règle ses histoires avec la violence. Ce sont des couples en fin de vie. C’est celle qui est la plus connue car quand les gens vont être </w:t>
      </w:r>
      <w:proofErr w:type="spellStart"/>
      <w:r w:rsidRPr="00731555">
        <w:rPr>
          <w:color w:val="000000" w:themeColor="text1"/>
          <w:sz w:val="18"/>
          <w:szCs w:val="18"/>
        </w:rPr>
        <w:t>victimisés</w:t>
      </w:r>
      <w:proofErr w:type="spellEnd"/>
      <w:r w:rsidRPr="00731555">
        <w:rPr>
          <w:color w:val="000000" w:themeColor="text1"/>
          <w:sz w:val="18"/>
          <w:szCs w:val="18"/>
        </w:rPr>
        <w:t xml:space="preserve">, ils vont déposer plainte. </w:t>
      </w:r>
    </w:p>
    <w:p w:rsidR="00731555" w:rsidRPr="00731555" w:rsidRDefault="00731555" w:rsidP="00731555">
      <w:pPr>
        <w:jc w:val="both"/>
        <w:rPr>
          <w:color w:val="000000" w:themeColor="text1"/>
          <w:sz w:val="18"/>
          <w:szCs w:val="18"/>
        </w:rPr>
      </w:pPr>
      <w:r>
        <w:rPr>
          <w:color w:val="000000" w:themeColor="text1"/>
          <w:sz w:val="18"/>
          <w:szCs w:val="18"/>
        </w:rPr>
        <w:t xml:space="preserve">              </w:t>
      </w:r>
      <w:r w:rsidRPr="00731555">
        <w:rPr>
          <w:color w:val="000000" w:themeColor="text1"/>
          <w:sz w:val="18"/>
          <w:szCs w:val="18"/>
        </w:rPr>
        <w:t>On a trois formes de violences et différentes formes de violents. Une autre dimension est commune aux catégories un et trois. On a beaucoup de travaux de féministes. Des programmes vont mélanger la RNR avec une approche féministe. Ces féministes partent du principe qu’une des dimensions des féministes est aussi les rapports homme/femme. Aux USA, on s’est rendu compte que cela marchait moins bien chez les noirs américains. Ils ont des représentations très stéréotypées de la place des femmes. Si on fait cela sur un contexte culturel hostile, on ne va pas dépasser une certaine limite. Pour la catégorie des border line, on sait qu’il y a une limite infranchissable. Sur la maladie border line, il fallait déjà qu’on accepte qu’elle existe. On a et la culture et les erreurs cognitives. Pour ce qui est de la violence situationnelle, il faut travailler sur le couple. On est dans des thérapies familiales. L’enseignement majeur c’est que si les programmes ne marchent pas c’est qu’on ne cible pas bien les gens, les approches…</w:t>
      </w:r>
    </w:p>
    <w:p w:rsidR="00731555" w:rsidRPr="00731555" w:rsidRDefault="00731555" w:rsidP="00731555">
      <w:pPr>
        <w:jc w:val="both"/>
        <w:rPr>
          <w:color w:val="000000" w:themeColor="text1"/>
          <w:sz w:val="18"/>
          <w:szCs w:val="18"/>
        </w:rPr>
      </w:pPr>
      <w:r>
        <w:rPr>
          <w:color w:val="000000" w:themeColor="text1"/>
          <w:sz w:val="18"/>
          <w:szCs w:val="18"/>
        </w:rPr>
        <w:t xml:space="preserve">              </w:t>
      </w:r>
      <w:r w:rsidRPr="00731555">
        <w:rPr>
          <w:color w:val="000000" w:themeColor="text1"/>
          <w:sz w:val="18"/>
          <w:szCs w:val="18"/>
        </w:rPr>
        <w:t xml:space="preserve">En France, on n’a pas suffisamment réfléchi à la sécurisation des femmes. Il faut accepter l’idée que les femmes puissent changer d’identité. Elles peuvent changer de numéro de sécurité. On sécurise les enfants avec.  C’est compliqué parce qu’il y a une dimension culturelle et sociologique. </w:t>
      </w:r>
    </w:p>
    <w:p w:rsidR="00731555" w:rsidRPr="00561AF7" w:rsidRDefault="00731555" w:rsidP="00731555">
      <w:pPr>
        <w:spacing w:after="0"/>
        <w:jc w:val="center"/>
        <w:rPr>
          <w:b/>
          <w:color w:val="7030A0"/>
        </w:rPr>
      </w:pPr>
      <w:r w:rsidRPr="00561AF7">
        <w:rPr>
          <w:b/>
          <w:color w:val="7030A0"/>
        </w:rPr>
        <w:t>CHAPITRE 2 : LE CCP</w:t>
      </w:r>
    </w:p>
    <w:p w:rsidR="00731555" w:rsidRPr="00731555" w:rsidRDefault="00731555" w:rsidP="00731555">
      <w:pPr>
        <w:jc w:val="both"/>
        <w:rPr>
          <w:color w:val="000000" w:themeColor="text1"/>
          <w:sz w:val="18"/>
          <w:szCs w:val="18"/>
        </w:rPr>
      </w:pPr>
      <w:r w:rsidRPr="00731555">
        <w:rPr>
          <w:color w:val="000000" w:themeColor="text1"/>
          <w:sz w:val="18"/>
          <w:szCs w:val="18"/>
        </w:rPr>
        <w:t xml:space="preserve">C’est une série de choses que l’on peut faire pour rendre l’entretien individuel plus efficace. Il y a différentes sources sur le plan criminologique. On avait des connaissances importantes dans l’approche des </w:t>
      </w:r>
      <w:proofErr w:type="spellStart"/>
      <w:r w:rsidRPr="00731555">
        <w:rPr>
          <w:color w:val="000000" w:themeColor="text1"/>
          <w:sz w:val="18"/>
          <w:szCs w:val="18"/>
        </w:rPr>
        <w:t>addicts</w:t>
      </w:r>
      <w:proofErr w:type="spellEnd"/>
      <w:r w:rsidRPr="00731555">
        <w:rPr>
          <w:color w:val="000000" w:themeColor="text1"/>
          <w:sz w:val="18"/>
          <w:szCs w:val="18"/>
        </w:rPr>
        <w:t xml:space="preserve">. </w:t>
      </w:r>
      <w:r w:rsidRPr="00731555">
        <w:rPr>
          <w:b/>
          <w:color w:val="0070C0"/>
          <w:sz w:val="18"/>
          <w:szCs w:val="18"/>
        </w:rPr>
        <w:t>Trotter</w:t>
      </w:r>
      <w:r w:rsidRPr="00731555">
        <w:rPr>
          <w:color w:val="000000" w:themeColor="text1"/>
          <w:sz w:val="18"/>
          <w:szCs w:val="18"/>
        </w:rPr>
        <w:t xml:space="preserve"> a fait plusieurs recherches et il s’est focalisé sur « comment se </w:t>
      </w:r>
      <w:proofErr w:type="gramStart"/>
      <w:r w:rsidRPr="00731555">
        <w:rPr>
          <w:color w:val="000000" w:themeColor="text1"/>
          <w:sz w:val="18"/>
          <w:szCs w:val="18"/>
        </w:rPr>
        <w:t>fait il qu’un agent de probation dans un bureau A</w:t>
      </w:r>
      <w:proofErr w:type="gramEnd"/>
      <w:r w:rsidRPr="00731555">
        <w:rPr>
          <w:color w:val="000000" w:themeColor="text1"/>
          <w:sz w:val="18"/>
          <w:szCs w:val="18"/>
        </w:rPr>
        <w:t xml:space="preserve"> </w:t>
      </w:r>
      <w:proofErr w:type="spellStart"/>
      <w:r w:rsidRPr="00731555">
        <w:rPr>
          <w:color w:val="000000" w:themeColor="text1"/>
          <w:sz w:val="18"/>
          <w:szCs w:val="18"/>
        </w:rPr>
        <w:t>a</w:t>
      </w:r>
      <w:proofErr w:type="spellEnd"/>
      <w:r w:rsidRPr="00731555">
        <w:rPr>
          <w:color w:val="000000" w:themeColor="text1"/>
          <w:sz w:val="18"/>
          <w:szCs w:val="18"/>
        </w:rPr>
        <w:t xml:space="preserve"> des meilleurs résultats que celui du bureau B ? » Les différentes méthodes que l’on peut mettre en place sont : </w:t>
      </w:r>
    </w:p>
    <w:p w:rsidR="00731555" w:rsidRPr="00731555" w:rsidRDefault="00731555" w:rsidP="00731555">
      <w:pPr>
        <w:pStyle w:val="Paragraphedeliste"/>
        <w:numPr>
          <w:ilvl w:val="0"/>
          <w:numId w:val="4"/>
        </w:numPr>
        <w:jc w:val="both"/>
        <w:rPr>
          <w:b/>
          <w:color w:val="000000" w:themeColor="text1"/>
          <w:sz w:val="18"/>
          <w:szCs w:val="18"/>
        </w:rPr>
      </w:pPr>
      <w:r w:rsidRPr="00731555">
        <w:rPr>
          <w:b/>
          <w:color w:val="000000" w:themeColor="text1"/>
          <w:sz w:val="18"/>
          <w:szCs w:val="18"/>
        </w:rPr>
        <w:lastRenderedPageBreak/>
        <w:t>La clarification des rôles</w:t>
      </w:r>
      <w:r w:rsidRPr="00731555">
        <w:rPr>
          <w:color w:val="000000" w:themeColor="text1"/>
          <w:sz w:val="18"/>
          <w:szCs w:val="18"/>
        </w:rPr>
        <w:t> : présenter de manière honnête dans quel cas l’agent de probation intervient. On présente le mandat judiciaire, la décision de justice. L’explication des obligations…Il faut préciser qu’il y a un secret professionnel mais préciser qu’il y a l’obligation d’en parler au JAP. Le problème c’est que les limites exactes sur secret professionnel ne sont pas forcément bien délimitées. On doit être bien clair avec les bordures de ce secret. Il faut être clair sur ce que l’individu pourra attendre de l’agent de probation. Il y a aussi les choses qui sont négociables et pas négociables. Tant que les notifications n’ont pas été faites, la mesure ne peut démarrer. Cela suppose qu’on est la notification purement juridique par le JAP. Et qu’ensuite le contenu qualitatif soit fait dans le premier entretien par les SPIP. Il y a un champ de recherches qui montrent qu’il doit y avoir des temps forts dans le suivi : la notification, la révocation…</w:t>
      </w:r>
      <w:proofErr w:type="spellStart"/>
      <w:r w:rsidRPr="00731555">
        <w:rPr>
          <w:b/>
          <w:color w:val="0070C0"/>
          <w:sz w:val="18"/>
          <w:szCs w:val="18"/>
        </w:rPr>
        <w:t>Maruna</w:t>
      </w:r>
      <w:proofErr w:type="spellEnd"/>
      <w:r w:rsidRPr="00731555">
        <w:rPr>
          <w:color w:val="000000" w:themeColor="text1"/>
          <w:sz w:val="18"/>
          <w:szCs w:val="18"/>
        </w:rPr>
        <w:t xml:space="preserve"> dit qu’il faut signifier solennellement la fin du suivi comme la technique des juridictions résolutives de problème. </w:t>
      </w:r>
    </w:p>
    <w:p w:rsidR="00731555" w:rsidRPr="00731555" w:rsidRDefault="00731555" w:rsidP="00731555">
      <w:pPr>
        <w:pStyle w:val="Paragraphedeliste"/>
        <w:jc w:val="both"/>
        <w:rPr>
          <w:b/>
          <w:color w:val="000000" w:themeColor="text1"/>
          <w:sz w:val="18"/>
          <w:szCs w:val="18"/>
        </w:rPr>
      </w:pPr>
    </w:p>
    <w:p w:rsidR="00731555" w:rsidRPr="00731555" w:rsidRDefault="00731555" w:rsidP="00731555">
      <w:pPr>
        <w:pStyle w:val="Paragraphedeliste"/>
        <w:numPr>
          <w:ilvl w:val="0"/>
          <w:numId w:val="4"/>
        </w:numPr>
        <w:jc w:val="both"/>
        <w:rPr>
          <w:b/>
          <w:color w:val="000000" w:themeColor="text1"/>
          <w:sz w:val="18"/>
          <w:szCs w:val="18"/>
        </w:rPr>
      </w:pPr>
      <w:r w:rsidRPr="00731555">
        <w:rPr>
          <w:b/>
          <w:color w:val="000000" w:themeColor="text1"/>
          <w:sz w:val="18"/>
          <w:szCs w:val="18"/>
        </w:rPr>
        <w:t>L’interview motivationnel </w:t>
      </w:r>
      <w:proofErr w:type="gramStart"/>
      <w:r w:rsidRPr="00731555">
        <w:rPr>
          <w:b/>
          <w:color w:val="000000" w:themeColor="text1"/>
          <w:sz w:val="18"/>
          <w:szCs w:val="18"/>
        </w:rPr>
        <w:t>:</w:t>
      </w:r>
      <w:proofErr w:type="gramEnd"/>
      <w:r w:rsidRPr="00731555">
        <w:rPr>
          <w:b/>
          <w:color w:val="000000" w:themeColor="text1"/>
          <w:sz w:val="18"/>
          <w:szCs w:val="18"/>
        </w:rPr>
        <w:t xml:space="preserve"> </w:t>
      </w:r>
      <w:r w:rsidRPr="00731555">
        <w:rPr>
          <w:color w:val="000000" w:themeColor="text1"/>
          <w:sz w:val="18"/>
          <w:szCs w:val="18"/>
        </w:rPr>
        <w:t xml:space="preserve">il faut être empathique et ne pas être dans le jugement. Tout en soulevant les choses qui ne sont pas bonnes. L’autre gros vecteur c’est d’être attentif à la personne et de donner l’impression que l’on veut son bien et qu’on s’intéresse à elle. On a montré que pour avoir des résultats sur la récidive, il faut une juridiction qui adopte des règles. Ce sont les bases du procès équitable. Il faut avoir  un temps d’écoute, que la personne puisse être assistée. Il y a le respect de la personne. Cela intègre l’accueil au Tribunal. Cette attention que l’on porte est aussi instrumentale. Quand on est attentif, on va repérer des choses. On va repérer </w:t>
      </w:r>
      <w:r w:rsidRPr="00731555">
        <w:rPr>
          <w:b/>
          <w:color w:val="FF0000"/>
          <w:sz w:val="18"/>
          <w:szCs w:val="18"/>
        </w:rPr>
        <w:t>la notion de dissonance</w:t>
      </w:r>
      <w:r w:rsidRPr="00731555">
        <w:rPr>
          <w:color w:val="000000" w:themeColor="text1"/>
          <w:sz w:val="18"/>
          <w:szCs w:val="18"/>
        </w:rPr>
        <w:t xml:space="preserve">. On va amener la personne à reconnaître sa vie rêvée et ce qu’elle a comme vie réelle. On se rend compte que la plupart des individus ont des désirs conventionnels et que la façon dont ils se comportent n’a rien avoir avec cela. On demande aux gens sur une échelle de 0 à 10 de dire quelles sont ses chances de réussite.  Ceux qui sont trop optimistes, ce n’est pas bon signe. La personne doit arriver à dégager des éléments positifs sur sa vie…Il faut renforcer ce qui est positif. Dès qu’on a quelque chose de positif, un mot optimiste, il faut le renforcer. </w:t>
      </w:r>
    </w:p>
    <w:p w:rsidR="00731555" w:rsidRPr="00731555" w:rsidRDefault="00731555" w:rsidP="00731555">
      <w:pPr>
        <w:pStyle w:val="Paragraphedeliste"/>
        <w:jc w:val="both"/>
        <w:rPr>
          <w:color w:val="000000" w:themeColor="text1"/>
          <w:sz w:val="18"/>
          <w:szCs w:val="18"/>
        </w:rPr>
      </w:pPr>
      <w:r w:rsidRPr="00731555">
        <w:rPr>
          <w:color w:val="000000" w:themeColor="text1"/>
          <w:sz w:val="18"/>
          <w:szCs w:val="18"/>
        </w:rPr>
        <w:t xml:space="preserve">La GLM qui vient de NZ mise en exergue par </w:t>
      </w:r>
      <w:r w:rsidRPr="00731555">
        <w:rPr>
          <w:b/>
          <w:color w:val="0070C0"/>
          <w:sz w:val="18"/>
          <w:szCs w:val="18"/>
        </w:rPr>
        <w:t>Ward </w:t>
      </w:r>
      <w:r w:rsidRPr="00731555">
        <w:rPr>
          <w:color w:val="000000" w:themeColor="text1"/>
          <w:sz w:val="18"/>
          <w:szCs w:val="18"/>
        </w:rPr>
        <w:t xml:space="preserve">: On a tendance à renvoyer l’individu à sa dangerosité. Le problème c’est que nos réactions vont être de cette nature et on va leur envoyer en permanence au fait qu’ils sont un risque ambulant. Du côté de la personne, on va arriver à un plafond de verre. Ce que l’on renvoie à la personne va conduire la personne à être dans une position négative et il fera semblant d’entendre le discours. Ne serait-ce que par pragmatisme, on ne peut pas travailler comme cela. On a tous des désirs communs. Il ne faut pas non plus nier les problèmes mais il faut travailler aussi sur ses éléments positifs. </w:t>
      </w:r>
    </w:p>
    <w:p w:rsidR="00731555" w:rsidRPr="00731555" w:rsidRDefault="00731555" w:rsidP="00731555">
      <w:pPr>
        <w:pStyle w:val="Paragraphedeliste"/>
        <w:jc w:val="both"/>
        <w:rPr>
          <w:color w:val="000000" w:themeColor="text1"/>
          <w:sz w:val="18"/>
          <w:szCs w:val="18"/>
        </w:rPr>
      </w:pPr>
      <w:r w:rsidRPr="00731555">
        <w:rPr>
          <w:color w:val="000000" w:themeColor="text1"/>
          <w:sz w:val="18"/>
          <w:szCs w:val="18"/>
        </w:rPr>
        <w:t xml:space="preserve">Il faut être optimiste. Il faut arriver à être optimiste avec la personne. Il faut arriver  à lui donner la sensation qu’on y croit. </w:t>
      </w:r>
    </w:p>
    <w:p w:rsidR="00731555" w:rsidRPr="00731555" w:rsidRDefault="00731555" w:rsidP="00731555">
      <w:pPr>
        <w:pStyle w:val="Paragraphedeliste"/>
        <w:jc w:val="both"/>
        <w:rPr>
          <w:color w:val="000000" w:themeColor="text1"/>
          <w:sz w:val="18"/>
          <w:szCs w:val="18"/>
          <w:u w:val="single"/>
        </w:rPr>
      </w:pPr>
    </w:p>
    <w:p w:rsidR="00731555" w:rsidRPr="00731555" w:rsidRDefault="00731555" w:rsidP="00731555">
      <w:pPr>
        <w:pStyle w:val="Paragraphedeliste"/>
        <w:jc w:val="both"/>
        <w:rPr>
          <w:color w:val="000000" w:themeColor="text1"/>
          <w:sz w:val="18"/>
          <w:szCs w:val="18"/>
        </w:rPr>
      </w:pPr>
      <w:r w:rsidRPr="00731555">
        <w:rPr>
          <w:color w:val="000000" w:themeColor="text1"/>
          <w:sz w:val="18"/>
          <w:szCs w:val="18"/>
          <w:u w:val="single"/>
        </w:rPr>
        <w:t xml:space="preserve">Vidéo d’une interview motivationnelle dans le domaine de l’addiction : </w:t>
      </w:r>
      <w:r w:rsidRPr="00731555">
        <w:rPr>
          <w:color w:val="000000" w:themeColor="text1"/>
          <w:sz w:val="18"/>
          <w:szCs w:val="18"/>
        </w:rPr>
        <w:t xml:space="preserve">En matière de problème de poids, le thérapeute souligne les points positifs d’une perte de poids. Il lui demande comment il se sentait quand il avait perdu du poids. Il y a l’image de ce qu’ils pourraient être en perdant du poids. </w:t>
      </w:r>
    </w:p>
    <w:p w:rsidR="00731555" w:rsidRPr="00731555" w:rsidRDefault="00731555" w:rsidP="00731555">
      <w:pPr>
        <w:pStyle w:val="Paragraphedeliste"/>
        <w:jc w:val="both"/>
        <w:rPr>
          <w:color w:val="000000" w:themeColor="text1"/>
          <w:sz w:val="18"/>
          <w:szCs w:val="18"/>
          <w:u w:val="single"/>
        </w:rPr>
      </w:pPr>
    </w:p>
    <w:p w:rsidR="00731555" w:rsidRPr="00731555" w:rsidRDefault="00731555" w:rsidP="00731555">
      <w:pPr>
        <w:pStyle w:val="Paragraphedeliste"/>
        <w:numPr>
          <w:ilvl w:val="0"/>
          <w:numId w:val="4"/>
        </w:numPr>
        <w:jc w:val="both"/>
        <w:rPr>
          <w:b/>
          <w:color w:val="000000" w:themeColor="text1"/>
          <w:sz w:val="18"/>
          <w:szCs w:val="18"/>
        </w:rPr>
      </w:pPr>
      <w:r w:rsidRPr="00731555">
        <w:rPr>
          <w:b/>
          <w:color w:val="000000" w:themeColor="text1"/>
          <w:sz w:val="18"/>
          <w:szCs w:val="18"/>
        </w:rPr>
        <w:t xml:space="preserve">L’alliance thérapeutique : </w:t>
      </w:r>
      <w:r w:rsidRPr="00731555">
        <w:rPr>
          <w:color w:val="000000" w:themeColor="text1"/>
          <w:sz w:val="18"/>
          <w:szCs w:val="18"/>
        </w:rPr>
        <w:t xml:space="preserve">La qualité de la relation avec le thérapeute est plus utile que la thérapie. En partant de ce principe, on a élaboré une série de principes. Dans tout un tas de situations, cela va être compliqué. Il faut se focaliser sur une catégorie de personnes qui ont des troubles du comportement sévères. Il y a beaucoup des condamnés qui ont des troubles du comportement. La moitié des détenus anglais ont des troubles du comportement. Il y a des données que sur le milieu fermé. Pour qu’il y ait un trouble du comportement, il faut qu’il soit persistant, problématique, envahissant. Parmi les différents traits, il faut être en alerte. On a une attitude très hostile envers les autres. Une difficulté a contrôlé son comportement. On a un niveau élevé de suspicions de parano, une absence d’émotion, des relations orageuses, une froideur, une brutalité relationnelle. On a un sentiment de supériorité par rapport aux autres qui est exprimé. Des explosions émotionnelles intenses, un besoin constant de gratification immédiate, consommation d’alcool et de drogues, des problèmes constants avec l’emploi, des gens qui ont commis des faits auto-agressifs, des gens qui ont constamment besoin d’approbation et des gens préoccupés par la routine, la répétition des rituels. Ce sont des troubles de la personnalité. Il faut également être attentif à des choses comme des expériences de fugue, de bagarre précoce… Sécher l’école, les problèmes de disciplines à l’école. Il faut anticiper la réaction. Il faut apprendre à se protéger soit même par rapport à ses réactions négatives. On a un tas de critères qui renvoient au trauma par ricochet. Il y a du stress professionnel à être exposé à des histoires horribles. Cela doit être mise en place par des politiques professionnelles. Il faut développer le sens de l’humour. Il y a des travaux sur l’humour dans la probation. Il faut rire avec la personne et avoir conscience qu’on ne rit pas de tout suivant les cultures. Il faut avoir une vie personnelle riche, des activités personnelles en dehors. Il faut se rappeler à quel point ces gens là vont être des gens qui violent des règles. Il ne faut pas trop imposer d’obligations non plus. Il faut garder l’empathie, éviter la phase de jugement. </w:t>
      </w:r>
    </w:p>
    <w:p w:rsidR="00731555" w:rsidRPr="00731555" w:rsidRDefault="00731555" w:rsidP="00731555">
      <w:pPr>
        <w:pStyle w:val="Paragraphedeliste"/>
        <w:jc w:val="both"/>
        <w:rPr>
          <w:color w:val="000000" w:themeColor="text1"/>
          <w:sz w:val="18"/>
          <w:szCs w:val="18"/>
        </w:rPr>
      </w:pPr>
      <w:r w:rsidRPr="00731555">
        <w:rPr>
          <w:color w:val="000000" w:themeColor="text1"/>
          <w:sz w:val="18"/>
          <w:szCs w:val="18"/>
        </w:rPr>
        <w:t>Dans la plupart des expériences, il y a cette dimension de la collaboration entre acteurs. On est en 1989 à Miami en pleine période de l’épidémie de crack. Il a généré des problèmes sociaux, la délinquance...</w:t>
      </w:r>
    </w:p>
    <w:p w:rsidR="00731555" w:rsidRDefault="00731555" w:rsidP="00731555">
      <w:pPr>
        <w:pStyle w:val="Paragraphedeliste"/>
        <w:jc w:val="both"/>
        <w:rPr>
          <w:color w:val="000000" w:themeColor="text1"/>
          <w:sz w:val="18"/>
          <w:szCs w:val="18"/>
        </w:rPr>
      </w:pPr>
      <w:r w:rsidRPr="00731555">
        <w:rPr>
          <w:color w:val="000000" w:themeColor="text1"/>
          <w:sz w:val="18"/>
          <w:szCs w:val="18"/>
        </w:rPr>
        <w:t xml:space="preserve">Concernant l’évaluation, on a l’insuffisance de l’évaluation clinique classique. Les professionnels qui ont l’habitude d’exercer se reposent sur le cerveau réflexif.  Une partie de nos expériences sont faussées. Beaucoup de JAP attendent de l’expert qu’il leur démontre le résultat. Outil actuariel quand on veut savoir comprendre le risque de récidive de quelqu’un. On a eu les troisièmes et quatrièmes générations qui ont permis d’intégrer les facteurs dynamiques.  On veut remettre de l’évaluation clinique dans un système où on n’en a pas. Dès qu’on remet de la clinique classique, on fait baisser la récidive mais les praticiens sont résistants aux outils actuariels. La clinique n’est pas utile dans l’évaluation. Mais elle est utile en amont afin de rechercher les informations </w:t>
      </w:r>
      <w:r w:rsidRPr="00731555">
        <w:rPr>
          <w:color w:val="000000" w:themeColor="text1"/>
          <w:sz w:val="18"/>
          <w:szCs w:val="18"/>
        </w:rPr>
        <w:lastRenderedPageBreak/>
        <w:t xml:space="preserve">nécessaires sur la personne. Les spécialistes des outils actuariels sont des canadiens anglophones. On a remarqué que les outils actuariels sont longs à remplir. </w:t>
      </w:r>
    </w:p>
    <w:p w:rsidR="00731555" w:rsidRPr="00731555" w:rsidRDefault="00731555" w:rsidP="00731555">
      <w:pPr>
        <w:spacing w:after="0"/>
        <w:jc w:val="center"/>
        <w:rPr>
          <w:b/>
          <w:color w:val="7030A0"/>
        </w:rPr>
      </w:pPr>
      <w:r w:rsidRPr="00561AF7">
        <w:rPr>
          <w:b/>
          <w:color w:val="7030A0"/>
        </w:rPr>
        <w:t>CHAPITRE 3 : LA DESISTANCE</w:t>
      </w:r>
    </w:p>
    <w:p w:rsidR="00731555" w:rsidRPr="00731555" w:rsidRDefault="00731555" w:rsidP="00731555">
      <w:pPr>
        <w:jc w:val="both"/>
        <w:rPr>
          <w:color w:val="000000" w:themeColor="text1"/>
          <w:sz w:val="18"/>
          <w:szCs w:val="18"/>
        </w:rPr>
      </w:pPr>
      <w:r>
        <w:rPr>
          <w:b/>
          <w:i/>
          <w:color w:val="FF0000"/>
          <w:sz w:val="18"/>
          <w:szCs w:val="18"/>
        </w:rPr>
        <w:t>L</w:t>
      </w:r>
      <w:r w:rsidRPr="00731555">
        <w:rPr>
          <w:color w:val="000000" w:themeColor="text1"/>
          <w:sz w:val="18"/>
          <w:szCs w:val="18"/>
        </w:rPr>
        <w:t xml:space="preserve">a </w:t>
      </w:r>
      <w:proofErr w:type="spellStart"/>
      <w:r w:rsidRPr="00731555">
        <w:rPr>
          <w:color w:val="000000" w:themeColor="text1"/>
          <w:sz w:val="18"/>
          <w:szCs w:val="18"/>
        </w:rPr>
        <w:t>désistance</w:t>
      </w:r>
      <w:proofErr w:type="spellEnd"/>
      <w:r w:rsidRPr="00731555">
        <w:rPr>
          <w:color w:val="000000" w:themeColor="text1"/>
          <w:sz w:val="18"/>
          <w:szCs w:val="18"/>
        </w:rPr>
        <w:t xml:space="preserve"> est un processus. La </w:t>
      </w:r>
      <w:proofErr w:type="spellStart"/>
      <w:r w:rsidRPr="00731555">
        <w:rPr>
          <w:color w:val="000000" w:themeColor="text1"/>
          <w:sz w:val="18"/>
          <w:szCs w:val="18"/>
        </w:rPr>
        <w:t>désistance</w:t>
      </w:r>
      <w:proofErr w:type="spellEnd"/>
      <w:r w:rsidRPr="00731555">
        <w:rPr>
          <w:color w:val="000000" w:themeColor="text1"/>
          <w:sz w:val="18"/>
          <w:szCs w:val="18"/>
        </w:rPr>
        <w:t xml:space="preserve"> renvoie à l’école de </w:t>
      </w:r>
      <w:proofErr w:type="spellStart"/>
      <w:r w:rsidRPr="00731555">
        <w:rPr>
          <w:b/>
          <w:color w:val="0070C0"/>
          <w:sz w:val="18"/>
          <w:szCs w:val="18"/>
        </w:rPr>
        <w:t>Maruna</w:t>
      </w:r>
      <w:proofErr w:type="spellEnd"/>
      <w:r w:rsidRPr="00731555">
        <w:rPr>
          <w:b/>
          <w:color w:val="0070C0"/>
          <w:sz w:val="18"/>
          <w:szCs w:val="18"/>
        </w:rPr>
        <w:t xml:space="preserve"> </w:t>
      </w:r>
      <w:r w:rsidRPr="00731555">
        <w:rPr>
          <w:b/>
          <w:color w:val="000000" w:themeColor="text1"/>
          <w:sz w:val="18"/>
          <w:szCs w:val="18"/>
        </w:rPr>
        <w:t xml:space="preserve">« good </w:t>
      </w:r>
      <w:proofErr w:type="spellStart"/>
      <w:r w:rsidRPr="00731555">
        <w:rPr>
          <w:b/>
          <w:color w:val="000000" w:themeColor="text1"/>
          <w:sz w:val="18"/>
          <w:szCs w:val="18"/>
        </w:rPr>
        <w:t>making</w:t>
      </w:r>
      <w:proofErr w:type="spellEnd"/>
      <w:r w:rsidRPr="00731555">
        <w:rPr>
          <w:b/>
          <w:color w:val="000000" w:themeColor="text1"/>
          <w:sz w:val="18"/>
          <w:szCs w:val="18"/>
        </w:rPr>
        <w:t> ».</w:t>
      </w:r>
      <w:r w:rsidRPr="00731555">
        <w:rPr>
          <w:color w:val="000000" w:themeColor="text1"/>
          <w:sz w:val="18"/>
          <w:szCs w:val="18"/>
        </w:rPr>
        <w:t xml:space="preserve"> Pour </w:t>
      </w:r>
      <w:r w:rsidRPr="00731555">
        <w:rPr>
          <w:b/>
          <w:color w:val="0070C0"/>
          <w:sz w:val="18"/>
          <w:szCs w:val="18"/>
        </w:rPr>
        <w:t xml:space="preserve">Steven </w:t>
      </w:r>
      <w:proofErr w:type="spellStart"/>
      <w:r w:rsidRPr="00731555">
        <w:rPr>
          <w:b/>
          <w:color w:val="0070C0"/>
          <w:sz w:val="18"/>
          <w:szCs w:val="18"/>
        </w:rPr>
        <w:t>Farall</w:t>
      </w:r>
      <w:proofErr w:type="spellEnd"/>
      <w:r w:rsidRPr="00731555">
        <w:rPr>
          <w:color w:val="000000" w:themeColor="text1"/>
          <w:sz w:val="18"/>
          <w:szCs w:val="18"/>
        </w:rPr>
        <w:t xml:space="preserve"> en </w:t>
      </w:r>
      <w:r w:rsidRPr="00731555">
        <w:rPr>
          <w:color w:val="000000" w:themeColor="text1"/>
          <w:sz w:val="18"/>
          <w:szCs w:val="18"/>
          <w:highlight w:val="green"/>
        </w:rPr>
        <w:t>2002</w:t>
      </w:r>
      <w:r w:rsidRPr="00731555">
        <w:rPr>
          <w:color w:val="000000" w:themeColor="text1"/>
          <w:sz w:val="18"/>
          <w:szCs w:val="18"/>
        </w:rPr>
        <w:t xml:space="preserve">, il s’agit de vérifier les marges de manœuvre des agents de probation.  On a </w:t>
      </w:r>
      <w:r w:rsidRPr="00731555">
        <w:rPr>
          <w:b/>
          <w:color w:val="0070C0"/>
          <w:sz w:val="18"/>
          <w:szCs w:val="18"/>
        </w:rPr>
        <w:t xml:space="preserve">John </w:t>
      </w:r>
      <w:proofErr w:type="spellStart"/>
      <w:r w:rsidRPr="00731555">
        <w:rPr>
          <w:b/>
          <w:color w:val="0070C0"/>
          <w:sz w:val="18"/>
          <w:szCs w:val="18"/>
        </w:rPr>
        <w:t>Braithwaite</w:t>
      </w:r>
      <w:proofErr w:type="spellEnd"/>
      <w:r w:rsidRPr="00731555">
        <w:rPr>
          <w:color w:val="000000" w:themeColor="text1"/>
          <w:sz w:val="18"/>
          <w:szCs w:val="18"/>
        </w:rPr>
        <w:t xml:space="preserve"> dans « </w:t>
      </w:r>
      <w:proofErr w:type="spellStart"/>
      <w:r w:rsidRPr="00731555">
        <w:rPr>
          <w:color w:val="000000" w:themeColor="text1"/>
          <w:sz w:val="18"/>
          <w:szCs w:val="18"/>
        </w:rPr>
        <w:t>shame</w:t>
      </w:r>
      <w:proofErr w:type="spellEnd"/>
      <w:r w:rsidRPr="00731555">
        <w:rPr>
          <w:color w:val="000000" w:themeColor="text1"/>
          <w:sz w:val="18"/>
          <w:szCs w:val="18"/>
        </w:rPr>
        <w:t xml:space="preserve"> and </w:t>
      </w:r>
      <w:proofErr w:type="spellStart"/>
      <w:r w:rsidRPr="00731555">
        <w:rPr>
          <w:color w:val="000000" w:themeColor="text1"/>
          <w:sz w:val="18"/>
          <w:szCs w:val="18"/>
        </w:rPr>
        <w:t>reintegration</w:t>
      </w:r>
      <w:proofErr w:type="spellEnd"/>
      <w:r w:rsidRPr="00731555">
        <w:rPr>
          <w:color w:val="000000" w:themeColor="text1"/>
          <w:sz w:val="18"/>
          <w:szCs w:val="18"/>
        </w:rPr>
        <w:t xml:space="preserve"> ». Pour lui, ce qui marge le plus c’est le phénomène de la honte. Les AP sont des facteurs de </w:t>
      </w:r>
      <w:proofErr w:type="spellStart"/>
      <w:r w:rsidRPr="00731555">
        <w:rPr>
          <w:color w:val="000000" w:themeColor="text1"/>
          <w:sz w:val="18"/>
          <w:szCs w:val="18"/>
        </w:rPr>
        <w:t>désistance</w:t>
      </w:r>
      <w:proofErr w:type="spellEnd"/>
      <w:r w:rsidRPr="00731555">
        <w:rPr>
          <w:color w:val="000000" w:themeColor="text1"/>
          <w:sz w:val="18"/>
          <w:szCs w:val="18"/>
        </w:rPr>
        <w:t xml:space="preserve">. On joue sur le logement, les soins… On a les bons paramètres sur le plan juridique. Pour </w:t>
      </w:r>
      <w:proofErr w:type="spellStart"/>
      <w:r w:rsidRPr="00731555">
        <w:rPr>
          <w:b/>
          <w:color w:val="0070C0"/>
          <w:sz w:val="18"/>
          <w:szCs w:val="18"/>
        </w:rPr>
        <w:t>Maruna</w:t>
      </w:r>
      <w:proofErr w:type="spellEnd"/>
      <w:r w:rsidRPr="00731555">
        <w:rPr>
          <w:color w:val="000000" w:themeColor="text1"/>
          <w:sz w:val="18"/>
          <w:szCs w:val="18"/>
        </w:rPr>
        <w:t xml:space="preserve">, le processus de </w:t>
      </w:r>
      <w:proofErr w:type="spellStart"/>
      <w:r w:rsidRPr="00731555">
        <w:rPr>
          <w:color w:val="000000" w:themeColor="text1"/>
          <w:sz w:val="18"/>
          <w:szCs w:val="18"/>
        </w:rPr>
        <w:t>désistance</w:t>
      </w:r>
      <w:proofErr w:type="spellEnd"/>
      <w:r w:rsidRPr="00731555">
        <w:rPr>
          <w:color w:val="000000" w:themeColor="text1"/>
          <w:sz w:val="18"/>
          <w:szCs w:val="18"/>
        </w:rPr>
        <w:t xml:space="preserve"> renvoie à des facteurs mais c’est aussi le chemin de transformation identitaire et on doit être capable de se retourner avec un regard distant. On a l’idée que l’on va se retrouver dans un « moi » idéal. On avait un noyau dur véritable de personnalité que l’on retrouve. Le travail ne doit pas être sous qualifié, mal payé, non qualifiant. Cela ne peut pas donner une vraie identité. Le travail doit rapporter assez pour que la personne </w:t>
      </w:r>
      <w:proofErr w:type="gramStart"/>
      <w:r w:rsidRPr="00731555">
        <w:rPr>
          <w:color w:val="000000" w:themeColor="text1"/>
          <w:sz w:val="18"/>
          <w:szCs w:val="18"/>
        </w:rPr>
        <w:t>doit</w:t>
      </w:r>
      <w:proofErr w:type="gramEnd"/>
      <w:r w:rsidRPr="00731555">
        <w:rPr>
          <w:color w:val="000000" w:themeColor="text1"/>
          <w:sz w:val="18"/>
          <w:szCs w:val="18"/>
        </w:rPr>
        <w:t xml:space="preserve"> subvenir à ses besoins. Il faut accepter de vivre avec moins d’argent. Le logement n’est presque pas un facteur de </w:t>
      </w:r>
      <w:proofErr w:type="spellStart"/>
      <w:r w:rsidRPr="00731555">
        <w:rPr>
          <w:color w:val="000000" w:themeColor="text1"/>
          <w:sz w:val="18"/>
          <w:szCs w:val="18"/>
        </w:rPr>
        <w:t>désistance</w:t>
      </w:r>
      <w:proofErr w:type="spellEnd"/>
      <w:r w:rsidRPr="00731555">
        <w:rPr>
          <w:color w:val="000000" w:themeColor="text1"/>
          <w:sz w:val="18"/>
          <w:szCs w:val="18"/>
        </w:rPr>
        <w:t xml:space="preserve"> mais un pré-requis. On pense que d’abord sans toit il n’y a rien. CF </w:t>
      </w:r>
      <w:r w:rsidRPr="00731555">
        <w:rPr>
          <w:color w:val="000000" w:themeColor="text1"/>
          <w:sz w:val="18"/>
          <w:szCs w:val="18"/>
          <w:u w:val="single"/>
        </w:rPr>
        <w:t>The Road for crime</w:t>
      </w:r>
      <w:r w:rsidRPr="00731555">
        <w:rPr>
          <w:color w:val="000000" w:themeColor="text1"/>
          <w:sz w:val="18"/>
          <w:szCs w:val="18"/>
        </w:rPr>
        <w:t xml:space="preserve">. On explique que 30 pourcent des détenus sont déjà sans domicile et que 30 pourcent en plus des sortants vont devenir des SDF. Sur les femmes, on sait que les femmes entrent dans la délinquance pour des raisons très différentes. Elles ont besoin de prendre leur autonomie par rapport aux hommes. Pour les femmes leur logement leur permettent de se débarrasser de leur </w:t>
      </w:r>
      <w:proofErr w:type="gramStart"/>
      <w:r w:rsidRPr="00731555">
        <w:rPr>
          <w:color w:val="000000" w:themeColor="text1"/>
          <w:sz w:val="18"/>
          <w:szCs w:val="18"/>
        </w:rPr>
        <w:t>bonhomme </w:t>
      </w:r>
      <w:proofErr w:type="gramEnd"/>
      <w:r w:rsidRPr="00731555">
        <w:rPr>
          <w:color w:val="000000" w:themeColor="text1"/>
          <w:sz w:val="18"/>
          <w:szCs w:val="18"/>
        </w:rPr>
        <w:sym w:font="Wingdings" w:char="F04A"/>
      </w:r>
      <w:r w:rsidRPr="00731555">
        <w:rPr>
          <w:color w:val="000000" w:themeColor="text1"/>
          <w:sz w:val="18"/>
          <w:szCs w:val="18"/>
        </w:rPr>
        <w:t xml:space="preserve">. Les recherches sur la </w:t>
      </w:r>
      <w:proofErr w:type="spellStart"/>
      <w:r w:rsidRPr="00731555">
        <w:rPr>
          <w:color w:val="000000" w:themeColor="text1"/>
          <w:sz w:val="18"/>
          <w:szCs w:val="18"/>
        </w:rPr>
        <w:t>désistance</w:t>
      </w:r>
      <w:proofErr w:type="spellEnd"/>
      <w:r w:rsidRPr="00731555">
        <w:rPr>
          <w:color w:val="000000" w:themeColor="text1"/>
          <w:sz w:val="18"/>
          <w:szCs w:val="18"/>
        </w:rPr>
        <w:t xml:space="preserve"> montrent que la sortie de la délinquance. Les addictions et les maladies mentales retardent le processus de </w:t>
      </w:r>
      <w:proofErr w:type="spellStart"/>
      <w:r w:rsidRPr="00731555">
        <w:rPr>
          <w:color w:val="000000" w:themeColor="text1"/>
          <w:sz w:val="18"/>
          <w:szCs w:val="18"/>
        </w:rPr>
        <w:t>désistance</w:t>
      </w:r>
      <w:proofErr w:type="spellEnd"/>
      <w:r w:rsidRPr="00731555">
        <w:rPr>
          <w:color w:val="000000" w:themeColor="text1"/>
          <w:sz w:val="18"/>
          <w:szCs w:val="18"/>
        </w:rPr>
        <w:t xml:space="preserve">. L’âge de sortie de la </w:t>
      </w:r>
      <w:proofErr w:type="spellStart"/>
      <w:r w:rsidRPr="00731555">
        <w:rPr>
          <w:color w:val="000000" w:themeColor="text1"/>
          <w:sz w:val="18"/>
          <w:szCs w:val="18"/>
        </w:rPr>
        <w:t>désistance</w:t>
      </w:r>
      <w:proofErr w:type="spellEnd"/>
      <w:r w:rsidRPr="00731555">
        <w:rPr>
          <w:color w:val="000000" w:themeColor="text1"/>
          <w:sz w:val="18"/>
          <w:szCs w:val="18"/>
        </w:rPr>
        <w:t xml:space="preserve"> est d’environ 28 ans. </w:t>
      </w:r>
    </w:p>
    <w:p w:rsidR="00731555" w:rsidRPr="00731555" w:rsidRDefault="00731555" w:rsidP="00731555">
      <w:pPr>
        <w:jc w:val="both"/>
        <w:rPr>
          <w:color w:val="000000" w:themeColor="text1"/>
          <w:sz w:val="18"/>
          <w:szCs w:val="18"/>
        </w:rPr>
      </w:pPr>
      <w:r w:rsidRPr="00731555">
        <w:rPr>
          <w:color w:val="000000" w:themeColor="text1"/>
          <w:sz w:val="18"/>
          <w:szCs w:val="18"/>
        </w:rPr>
        <w:t xml:space="preserve">Il y a des recherches passionnantes sur le mariage avec des bagarres culturelles </w:t>
      </w:r>
      <w:proofErr w:type="spellStart"/>
      <w:r w:rsidRPr="00731555">
        <w:rPr>
          <w:color w:val="000000" w:themeColor="text1"/>
          <w:sz w:val="18"/>
          <w:szCs w:val="18"/>
        </w:rPr>
        <w:t>trans</w:t>
      </w:r>
      <w:proofErr w:type="spellEnd"/>
      <w:r w:rsidRPr="00731555">
        <w:rPr>
          <w:color w:val="000000" w:themeColor="text1"/>
          <w:sz w:val="18"/>
          <w:szCs w:val="18"/>
        </w:rPr>
        <w:t xml:space="preserve">-étatiques. </w:t>
      </w:r>
      <w:proofErr w:type="spellStart"/>
      <w:r w:rsidRPr="00731555">
        <w:rPr>
          <w:b/>
          <w:color w:val="0070C0"/>
          <w:sz w:val="18"/>
          <w:szCs w:val="18"/>
        </w:rPr>
        <w:t>Farrington</w:t>
      </w:r>
      <w:proofErr w:type="spellEnd"/>
      <w:r w:rsidRPr="00731555">
        <w:rPr>
          <w:color w:val="000000" w:themeColor="text1"/>
          <w:sz w:val="18"/>
          <w:szCs w:val="18"/>
        </w:rPr>
        <w:t xml:space="preserve"> insiste sur le fait que le mariage est différent de la vie en concubinage. On part du principe que les femmes ne sont pas d’accord avec la vie délinquance de leur mari. Le rôle du mariage joue principalement depuis que les femmes ont plus de droits et qu’elles ont plus de droits sur leur mari. Pour les hommes, il y a un rituel du mariage, l’engagement. Comment mobiliser cela dans les pratiques ? </w:t>
      </w:r>
    </w:p>
    <w:p w:rsidR="00731555" w:rsidRPr="00731555" w:rsidRDefault="00731555" w:rsidP="00731555">
      <w:pPr>
        <w:jc w:val="both"/>
        <w:rPr>
          <w:color w:val="000000" w:themeColor="text1"/>
          <w:sz w:val="18"/>
          <w:szCs w:val="18"/>
        </w:rPr>
      </w:pPr>
      <w:proofErr w:type="spellStart"/>
      <w:r w:rsidRPr="00731555">
        <w:rPr>
          <w:b/>
          <w:color w:val="0070C0"/>
          <w:sz w:val="18"/>
          <w:szCs w:val="18"/>
        </w:rPr>
        <w:t>Bottoms</w:t>
      </w:r>
      <w:proofErr w:type="spellEnd"/>
      <w:r w:rsidRPr="00731555">
        <w:rPr>
          <w:b/>
          <w:color w:val="0070C0"/>
          <w:sz w:val="18"/>
          <w:szCs w:val="18"/>
        </w:rPr>
        <w:t xml:space="preserve"> </w:t>
      </w:r>
      <w:r w:rsidRPr="00731555">
        <w:rPr>
          <w:color w:val="000000" w:themeColor="text1"/>
          <w:sz w:val="18"/>
          <w:szCs w:val="18"/>
        </w:rPr>
        <w:t>est un chercheur anglais. Quand on a des gens qui adhèrent au suivi en apparence est-ce superficiel ou instrumental ou ne faut-ils pas aller chercher l’adhésion à la mesure et au suivi ? Nos systèmes juridiques ne fonctionnent pas vraiment comme cela. Il faut avoir une bonne alliance avec la personne pour s’en rendre compte.</w:t>
      </w:r>
    </w:p>
    <w:p w:rsidR="00731555" w:rsidRPr="00731555" w:rsidRDefault="00731555" w:rsidP="00731555">
      <w:pPr>
        <w:jc w:val="both"/>
        <w:rPr>
          <w:color w:val="000000" w:themeColor="text1"/>
          <w:sz w:val="18"/>
          <w:szCs w:val="18"/>
        </w:rPr>
      </w:pPr>
      <w:r w:rsidRPr="00731555">
        <w:rPr>
          <w:color w:val="000000" w:themeColor="text1"/>
          <w:sz w:val="18"/>
          <w:szCs w:val="18"/>
        </w:rPr>
        <w:t xml:space="preserve"> Il faut distinguer la diversité de genre et culturelle.  On s’est posé beaucoup de choses sur les femmes délinquantes. Beaucoup de féministes américaines disent que la plupart des études portent sur des blancs nord américains et on ne peut pas supposer que cela est valable pour les femmes. Globalement, la plupart de nos outils sont transférables. Les besoins </w:t>
      </w:r>
      <w:proofErr w:type="spellStart"/>
      <w:r w:rsidRPr="00731555">
        <w:rPr>
          <w:color w:val="000000" w:themeColor="text1"/>
          <w:sz w:val="18"/>
          <w:szCs w:val="18"/>
        </w:rPr>
        <w:t>criminogéniques</w:t>
      </w:r>
      <w:proofErr w:type="spellEnd"/>
      <w:r w:rsidRPr="00731555">
        <w:rPr>
          <w:color w:val="000000" w:themeColor="text1"/>
          <w:sz w:val="18"/>
          <w:szCs w:val="18"/>
        </w:rPr>
        <w:t xml:space="preserve"> sont plus élevés que les hommes. Elles sont</w:t>
      </w: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731555" w:rsidRPr="00731555" w:rsidRDefault="00731555" w:rsidP="00731555">
      <w:pPr>
        <w:jc w:val="both"/>
        <w:rPr>
          <w:color w:val="000000" w:themeColor="text1"/>
          <w:sz w:val="18"/>
          <w:szCs w:val="18"/>
        </w:rPr>
      </w:pPr>
    </w:p>
    <w:p w:rsidR="00561AF7" w:rsidRPr="00561AF7" w:rsidRDefault="00561AF7" w:rsidP="00731555">
      <w:pPr>
        <w:spacing w:after="0"/>
        <w:rPr>
          <w:b/>
          <w:color w:val="7030A0"/>
        </w:rPr>
      </w:pPr>
    </w:p>
    <w:p w:rsidR="00750A3E" w:rsidRPr="00731555" w:rsidRDefault="00750A3E" w:rsidP="00561AF7">
      <w:pPr>
        <w:spacing w:after="0"/>
        <w:jc w:val="center"/>
        <w:rPr>
          <w:b/>
          <w:color w:val="7030A0"/>
          <w:lang w:val="en-US"/>
        </w:rPr>
      </w:pPr>
      <w:r w:rsidRPr="00731555">
        <w:rPr>
          <w:b/>
          <w:color w:val="7030A0"/>
          <w:lang w:val="en-US"/>
        </w:rPr>
        <w:lastRenderedPageBreak/>
        <w:t>CHAPITRE </w:t>
      </w:r>
      <w:proofErr w:type="gramStart"/>
      <w:r w:rsidRPr="00731555">
        <w:rPr>
          <w:b/>
          <w:color w:val="7030A0"/>
          <w:lang w:val="en-US"/>
        </w:rPr>
        <w:t>4 :</w:t>
      </w:r>
      <w:proofErr w:type="gramEnd"/>
      <w:r w:rsidRPr="00731555">
        <w:rPr>
          <w:b/>
          <w:color w:val="7030A0"/>
          <w:lang w:val="en-US"/>
        </w:rPr>
        <w:t xml:space="preserve"> LA GLM – Good life model</w:t>
      </w:r>
    </w:p>
    <w:p w:rsidR="00750A3E" w:rsidRDefault="00750A3E" w:rsidP="00561AF7">
      <w:pPr>
        <w:spacing w:after="0"/>
        <w:ind w:firstLine="708"/>
        <w:jc w:val="both"/>
        <w:rPr>
          <w:sz w:val="18"/>
        </w:rPr>
      </w:pPr>
      <w:r>
        <w:rPr>
          <w:sz w:val="18"/>
        </w:rPr>
        <w:t xml:space="preserve">Tony WARD un des meilleurs scientifiques sur la délinquance sexuelle, a une vision différente que les USA, une réflexion différente. </w:t>
      </w:r>
    </w:p>
    <w:p w:rsidR="00561AF7" w:rsidRDefault="00561AF7" w:rsidP="00561AF7">
      <w:pPr>
        <w:spacing w:after="0"/>
        <w:jc w:val="both"/>
        <w:rPr>
          <w:sz w:val="18"/>
        </w:rPr>
      </w:pPr>
      <w:r>
        <w:rPr>
          <w:sz w:val="18"/>
        </w:rPr>
        <w:t xml:space="preserve">Il se positionne contre le RNR, au point de vue des ses limites. Dans un cabinet, si on traite le probationnaire de risque que ambulant, il se renferme. </w:t>
      </w:r>
    </w:p>
    <w:p w:rsidR="00750A3E" w:rsidRDefault="00561AF7" w:rsidP="00561AF7">
      <w:pPr>
        <w:spacing w:after="0"/>
        <w:jc w:val="both"/>
        <w:rPr>
          <w:sz w:val="18"/>
        </w:rPr>
      </w:pPr>
      <w:r>
        <w:rPr>
          <w:sz w:val="18"/>
        </w:rPr>
        <w:t xml:space="preserve">Dans le fondement de la GLM, il y a un fondement : les délinquants sexuels ont les mêmes besoins qu’un individu lambda. Ils ont tous le même projet de vie. Même le pédophile sait que ce n’est pas la norme sociale. Comme l’exprime une autre spécialiste de la délinquance sexuelle. </w:t>
      </w:r>
      <w:r>
        <w:rPr>
          <w:sz w:val="18"/>
        </w:rPr>
        <w:br/>
        <w:t xml:space="preserve">P. YATES Si un délinquant utilise les enfants pour son besoin d’intimité, on considérera qu’il peut avoir de l’intimité mais avec une personne de l’âge adéquat, par une reprogrammation de leur orientation sexuelle. </w:t>
      </w:r>
    </w:p>
    <w:p w:rsidR="00561AF7" w:rsidRPr="00561AF7" w:rsidRDefault="00561AF7" w:rsidP="00206BA5">
      <w:pPr>
        <w:spacing w:after="0"/>
        <w:jc w:val="both"/>
        <w:rPr>
          <w:sz w:val="18"/>
          <w:u w:val="single"/>
        </w:rPr>
      </w:pPr>
      <w:proofErr w:type="gramStart"/>
      <w:r w:rsidRPr="00561AF7">
        <w:rPr>
          <w:sz w:val="18"/>
          <w:u w:val="single"/>
        </w:rPr>
        <w:t>les</w:t>
      </w:r>
      <w:proofErr w:type="gramEnd"/>
      <w:r w:rsidRPr="00561AF7">
        <w:rPr>
          <w:sz w:val="18"/>
          <w:u w:val="single"/>
        </w:rPr>
        <w:t xml:space="preserve"> besoins fondamentaux des êtres humains théorisés : </w:t>
      </w:r>
    </w:p>
    <w:p w:rsidR="00561AF7" w:rsidRDefault="00561AF7" w:rsidP="00206BA5">
      <w:pPr>
        <w:spacing w:after="0"/>
        <w:jc w:val="both"/>
        <w:rPr>
          <w:sz w:val="18"/>
        </w:rPr>
      </w:pPr>
      <w:r>
        <w:rPr>
          <w:sz w:val="18"/>
        </w:rPr>
        <w:t xml:space="preserve">-la vie </w:t>
      </w:r>
    </w:p>
    <w:p w:rsidR="00561AF7" w:rsidRDefault="00561AF7" w:rsidP="00206BA5">
      <w:pPr>
        <w:spacing w:after="0"/>
        <w:jc w:val="both"/>
        <w:rPr>
          <w:sz w:val="18"/>
        </w:rPr>
      </w:pPr>
      <w:r>
        <w:rPr>
          <w:sz w:val="18"/>
        </w:rPr>
        <w:t>-la connaissance</w:t>
      </w:r>
    </w:p>
    <w:p w:rsidR="00561AF7" w:rsidRDefault="00561AF7" w:rsidP="00206BA5">
      <w:pPr>
        <w:spacing w:after="0"/>
        <w:jc w:val="both"/>
        <w:rPr>
          <w:sz w:val="18"/>
        </w:rPr>
      </w:pPr>
      <w:r>
        <w:rPr>
          <w:sz w:val="18"/>
        </w:rPr>
        <w:t>-Excellence dans l’action et le travail</w:t>
      </w:r>
    </w:p>
    <w:p w:rsidR="00561AF7" w:rsidRDefault="00561AF7" w:rsidP="00206BA5">
      <w:pPr>
        <w:spacing w:after="0"/>
        <w:jc w:val="both"/>
        <w:rPr>
          <w:sz w:val="18"/>
        </w:rPr>
      </w:pPr>
      <w:r>
        <w:rPr>
          <w:sz w:val="18"/>
        </w:rPr>
        <w:t>-on aspire à une autonomie, à une capacité à gérer sa vie</w:t>
      </w:r>
    </w:p>
    <w:p w:rsidR="00561AF7" w:rsidRDefault="00561AF7" w:rsidP="00206BA5">
      <w:pPr>
        <w:spacing w:after="0"/>
        <w:jc w:val="both"/>
        <w:rPr>
          <w:sz w:val="18"/>
        </w:rPr>
      </w:pPr>
      <w:r>
        <w:rPr>
          <w:sz w:val="18"/>
        </w:rPr>
        <w:t>-la paix intérieure (état psychique au repos)</w:t>
      </w:r>
    </w:p>
    <w:p w:rsidR="00561AF7" w:rsidRDefault="00561AF7" w:rsidP="00206BA5">
      <w:pPr>
        <w:spacing w:after="0"/>
        <w:jc w:val="both"/>
        <w:rPr>
          <w:sz w:val="18"/>
        </w:rPr>
      </w:pPr>
      <w:r>
        <w:rPr>
          <w:sz w:val="18"/>
        </w:rPr>
        <w:t>-amitié et amour</w:t>
      </w:r>
    </w:p>
    <w:p w:rsidR="00561AF7" w:rsidRDefault="00561AF7" w:rsidP="00206BA5">
      <w:pPr>
        <w:spacing w:after="0"/>
        <w:jc w:val="both"/>
        <w:rPr>
          <w:sz w:val="18"/>
        </w:rPr>
      </w:pPr>
      <w:r>
        <w:rPr>
          <w:sz w:val="18"/>
        </w:rPr>
        <w:t>-participation à la communauté</w:t>
      </w:r>
    </w:p>
    <w:p w:rsidR="00561AF7" w:rsidRDefault="00561AF7" w:rsidP="00206BA5">
      <w:pPr>
        <w:spacing w:after="0"/>
        <w:jc w:val="both"/>
        <w:rPr>
          <w:sz w:val="18"/>
        </w:rPr>
      </w:pPr>
      <w:r>
        <w:rPr>
          <w:sz w:val="18"/>
        </w:rPr>
        <w:t>-la spiritualité au sens large</w:t>
      </w:r>
    </w:p>
    <w:p w:rsidR="00561AF7" w:rsidRDefault="00561AF7" w:rsidP="00206BA5">
      <w:pPr>
        <w:spacing w:after="0"/>
        <w:jc w:val="both"/>
        <w:rPr>
          <w:sz w:val="18"/>
        </w:rPr>
      </w:pPr>
      <w:r>
        <w:rPr>
          <w:sz w:val="18"/>
        </w:rPr>
        <w:t>-le bonheur (résultat de tout ce qui précède ?)</w:t>
      </w:r>
    </w:p>
    <w:p w:rsidR="00561AF7" w:rsidRDefault="00561AF7" w:rsidP="00206BA5">
      <w:pPr>
        <w:spacing w:after="0"/>
        <w:jc w:val="both"/>
        <w:rPr>
          <w:sz w:val="18"/>
        </w:rPr>
      </w:pPr>
      <w:r>
        <w:rPr>
          <w:sz w:val="18"/>
        </w:rPr>
        <w:t>-la créativité</w:t>
      </w:r>
    </w:p>
    <w:p w:rsidR="00561AF7" w:rsidRDefault="00561AF7" w:rsidP="00206BA5">
      <w:pPr>
        <w:spacing w:after="0"/>
        <w:jc w:val="both"/>
        <w:rPr>
          <w:sz w:val="18"/>
        </w:rPr>
      </w:pPr>
      <w:r>
        <w:rPr>
          <w:sz w:val="18"/>
        </w:rPr>
        <w:t>Dans le modèle de la GLM, on leur reconnait leur droit à arriver à ces objectifs. Dans le travail que l’on va faire avec eux, on va travailler non pas sur des risques et des besoins mais plutôt sur les aspirations. Elles doivent être travaillées afin que l’on rentre dans la norme sociale</w:t>
      </w:r>
    </w:p>
    <w:p w:rsidR="00561AF7" w:rsidRDefault="00561AF7" w:rsidP="00561AF7">
      <w:pPr>
        <w:spacing w:after="0"/>
        <w:jc w:val="both"/>
        <w:rPr>
          <w:sz w:val="18"/>
        </w:rPr>
      </w:pPr>
      <w:r>
        <w:rPr>
          <w:sz w:val="18"/>
        </w:rPr>
        <w:t>La RNR est présentée d’une manière différente. La méthode collaborative est mise en place en Nouvelle-Zélande, l’Australie, le Canada</w:t>
      </w:r>
      <w:r w:rsidR="009D54F4">
        <w:rPr>
          <w:sz w:val="18"/>
        </w:rPr>
        <w:t xml:space="preserve">, en Hollande. </w:t>
      </w:r>
    </w:p>
    <w:p w:rsidR="009D54F4" w:rsidRDefault="009D54F4" w:rsidP="00561AF7">
      <w:pPr>
        <w:spacing w:after="0"/>
        <w:jc w:val="both"/>
        <w:rPr>
          <w:sz w:val="18"/>
        </w:rPr>
      </w:pPr>
    </w:p>
    <w:p w:rsidR="009D54F4" w:rsidRDefault="009D54F4" w:rsidP="00561AF7">
      <w:pPr>
        <w:spacing w:after="0"/>
        <w:jc w:val="both"/>
        <w:rPr>
          <w:sz w:val="18"/>
        </w:rPr>
      </w:pPr>
      <w:r>
        <w:rPr>
          <w:sz w:val="18"/>
        </w:rPr>
        <w:t xml:space="preserve">Pour les délinquants sexuels, dans une approche RNR, il y a des intérêts sexuels déviants anormaux, en apprenant la sexualité normale. </w:t>
      </w:r>
    </w:p>
    <w:p w:rsidR="009D54F4" w:rsidRDefault="009D54F4" w:rsidP="00561AF7">
      <w:pPr>
        <w:spacing w:after="0"/>
        <w:jc w:val="both"/>
        <w:rPr>
          <w:sz w:val="18"/>
        </w:rPr>
      </w:pPr>
      <w:r>
        <w:rPr>
          <w:sz w:val="18"/>
        </w:rPr>
        <w:t xml:space="preserve">Le  travail sur le passage à l’acte (RNR) : la personne n’écoutera pas si ses problèmes primitifs ne sont pas résolus. De même, la honte pénal ne sert à rien. Il y en a 3 : le SSP en est un des 3 en Angleterre. </w:t>
      </w:r>
    </w:p>
    <w:p w:rsidR="00561AF7" w:rsidRDefault="009D54F4" w:rsidP="00561AF7">
      <w:pPr>
        <w:spacing w:after="0"/>
        <w:jc w:val="both"/>
        <w:rPr>
          <w:sz w:val="18"/>
        </w:rPr>
      </w:pPr>
      <w:r>
        <w:rPr>
          <w:sz w:val="18"/>
        </w:rPr>
        <w:t xml:space="preserve">SSP : programme de suivi structuré : origine du SSP : Le service de probation de Londres se voit demander par la Roumanie de faire une opération jumelage (transfert de technologie). Ils ont demandé de fabriquer un programme. Chez nous, les agents de probation sont réfractaires au travail de groupe, avec une logique programmatique RNR+ desistance… Ce mélange n’a jamais été fait. Un programme a été fait à partir de la littérature, puis ils ont passé deux ans à Bucarest, en travaillant en étroite collaboration avec les services roumains. Une recherche avait été faite sur la manière dont les roumains se sont approprié le programme qualitatif puis ils ont voulu se le réapproprier. En cours d’évaluation. L’avenir est au mixage des théories RNR, CCP et GLM. </w:t>
      </w:r>
    </w:p>
    <w:p w:rsidR="0001758E" w:rsidRDefault="0001758E" w:rsidP="00561AF7">
      <w:pPr>
        <w:spacing w:after="0"/>
        <w:jc w:val="both"/>
        <w:rPr>
          <w:sz w:val="18"/>
        </w:rPr>
      </w:pPr>
    </w:p>
    <w:p w:rsidR="009D54F4" w:rsidRDefault="0001758E" w:rsidP="00561AF7">
      <w:pPr>
        <w:spacing w:after="0"/>
        <w:jc w:val="both"/>
        <w:rPr>
          <w:sz w:val="18"/>
        </w:rPr>
      </w:pPr>
      <w:r>
        <w:rPr>
          <w:sz w:val="18"/>
        </w:rPr>
        <w:t xml:space="preserve">Concrètement, </w:t>
      </w:r>
      <w:r w:rsidR="009D54F4">
        <w:rPr>
          <w:sz w:val="18"/>
        </w:rPr>
        <w:t>On a de l’entretien motivationne</w:t>
      </w:r>
      <w:r>
        <w:rPr>
          <w:sz w:val="18"/>
        </w:rPr>
        <w:t xml:space="preserve">l, la résolution des problèmes. La réalisation des objectifs pour les agents de probation avec le probationnaire, doivent être réalisés. </w:t>
      </w:r>
    </w:p>
    <w:p w:rsidR="0001758E" w:rsidRDefault="0001758E" w:rsidP="00561AF7">
      <w:pPr>
        <w:spacing w:after="0"/>
        <w:jc w:val="both"/>
        <w:rPr>
          <w:sz w:val="18"/>
        </w:rPr>
      </w:pPr>
      <w:r>
        <w:rPr>
          <w:sz w:val="18"/>
        </w:rPr>
        <w:t xml:space="preserve">On fait passer des modules avec différents cycles. En Roumanie, les sessions sont enregistrées en vidéos : vérifier si les agents mettent vraiment en œuvre les principes. Très souvent, les gens oublient les bases de la RNR. L’objectif est de vérifier sa prestation par un travail collaboratif, pour corriger ses méthodes ; Cela fournit également un support de travail et de formation. </w:t>
      </w: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Default="00731555" w:rsidP="00561AF7">
      <w:pPr>
        <w:spacing w:after="0"/>
        <w:jc w:val="both"/>
        <w:rPr>
          <w:sz w:val="18"/>
        </w:rPr>
      </w:pPr>
    </w:p>
    <w:p w:rsidR="00731555" w:rsidRPr="00731555" w:rsidRDefault="00731555" w:rsidP="00731555">
      <w:pPr>
        <w:jc w:val="both"/>
        <w:rPr>
          <w:color w:val="000000" w:themeColor="text1"/>
          <w:sz w:val="18"/>
          <w:szCs w:val="18"/>
        </w:rPr>
      </w:pPr>
      <w:r w:rsidRPr="00731555">
        <w:rPr>
          <w:color w:val="000000" w:themeColor="text1"/>
          <w:sz w:val="18"/>
          <w:szCs w:val="18"/>
        </w:rPr>
        <w:lastRenderedPageBreak/>
        <w:t xml:space="preserve">Dans le modèle de la GLM, on leur reconnaît leur droit à arriver à ses objectifs et dans le travail que l’on va faire avec eux, on va travailler sur les risques et besoins. On va essayer de travailler sur les aspirations pour faire en sorte que l’on travaille sur la norme sociale. On n’écarte pas la RNR. On peut avoir une vision purement utilitaire et froide de la RNR. Il faut les faire participer à leur traitement. La GLM est une approche avec les CCP. Dans la théorie, on va pouvoir se réapproprier les risques et les besoins en ayant une approche collaborative. Elle est mise en œuvre en NZ, en Australie, le Canada et c’est appliqué en Hollande. Ils sont très pragmatiques, plus que les anglais. On a des programmes RNR, GLM. On n’a pas le recul scientifique identique à la RNR. </w:t>
      </w:r>
    </w:p>
    <w:p w:rsidR="00731555" w:rsidRDefault="00731555" w:rsidP="00731555">
      <w:pPr>
        <w:jc w:val="both"/>
        <w:rPr>
          <w:color w:val="000000" w:themeColor="text1"/>
          <w:sz w:val="18"/>
          <w:szCs w:val="18"/>
        </w:rPr>
      </w:pPr>
      <w:r w:rsidRPr="00731555">
        <w:rPr>
          <w:color w:val="000000" w:themeColor="text1"/>
          <w:sz w:val="18"/>
          <w:szCs w:val="18"/>
        </w:rPr>
        <w:t>Sur la vie sociale, si on s’adresse à un délinquant quel qu’il soit et qu’il est SDF et il a une addiction. On va lui dire qu’il faut qu’il fasse un passage dans le passage à l’acte. Si on se contente de dire qu’on va régler le problème mental, il n’écoutera pas si ce soir il est sûr d’aller dormir dans la rue. Si on ne règle pas les besoins minimums du l’humain, il ne nous écoutera pas. Le mixte GLM programme est mis en place en Angleterre avec différents programme.</w:t>
      </w:r>
    </w:p>
    <w:p w:rsidR="00731555" w:rsidRDefault="00731555" w:rsidP="00731555">
      <w:pPr>
        <w:jc w:val="both"/>
        <w:rPr>
          <w:color w:val="000000" w:themeColor="text1"/>
          <w:sz w:val="18"/>
          <w:szCs w:val="18"/>
        </w:rPr>
      </w:pPr>
      <w:r w:rsidRPr="00731555">
        <w:rPr>
          <w:color w:val="000000" w:themeColor="text1"/>
          <w:sz w:val="18"/>
          <w:szCs w:val="18"/>
        </w:rPr>
        <w:t xml:space="preserve"> On a le SSP. C’est le programme du suivi structurel. On a le service de probation de Londres qui se voit demandé par la Roumanie de faire une opération jumelage. Un état se met en relation avec un autre. Les anglais ont élaboré un programme avec ces sources scientifiques et ils ont fait ce que l’on fait. Ils sont allés en Roumanie et ils ont travaillé en étroite collaboration avec les services roumains. Ils ont cherché à savoir comment les agents de probation se sont </w:t>
      </w:r>
      <w:proofErr w:type="gramStart"/>
      <w:r w:rsidRPr="00731555">
        <w:rPr>
          <w:color w:val="000000" w:themeColor="text1"/>
          <w:sz w:val="18"/>
          <w:szCs w:val="18"/>
        </w:rPr>
        <w:t>appropriés</w:t>
      </w:r>
      <w:proofErr w:type="gramEnd"/>
      <w:r w:rsidRPr="00731555">
        <w:rPr>
          <w:color w:val="000000" w:themeColor="text1"/>
          <w:sz w:val="18"/>
          <w:szCs w:val="18"/>
        </w:rPr>
        <w:t xml:space="preserve"> ce programme. Les anglais se sont dit que l’on a inventé cela pour les roumains. Après avoir exporté ce programme vers la Roumanie et on l’a de nouveau importé en Angleterre. </w:t>
      </w:r>
    </w:p>
    <w:p w:rsidR="00731555" w:rsidRPr="00731555" w:rsidRDefault="00731555" w:rsidP="00731555">
      <w:pPr>
        <w:jc w:val="both"/>
        <w:rPr>
          <w:color w:val="000000" w:themeColor="text1"/>
          <w:sz w:val="18"/>
          <w:szCs w:val="18"/>
        </w:rPr>
      </w:pPr>
      <w:r w:rsidRPr="00731555">
        <w:rPr>
          <w:color w:val="000000" w:themeColor="text1"/>
          <w:sz w:val="18"/>
          <w:szCs w:val="18"/>
        </w:rPr>
        <w:t xml:space="preserve">L’avenir est au mixage des théories : CCP, RNR et GLM avec l’espoir qu’on aura plus de résultat. On a la GLM pour ne pas brusquer avec la solidarité de la RNR. On a l’entretien motivationnel et la résolution des problèmes. C’est à la fois la RNR et les CCP et les juridictions résolutives de problèmes. La réalisation des objectifs se fait avec les probationnaires. Quels sont les objectifs de vie, comment les traiter ? On a des modules communs à tous et spécifiques selon leurs problèmes. Il y a des dimensions de contrôle de soi, les traitements cognitif et comportementaux. </w:t>
      </w:r>
    </w:p>
    <w:p w:rsidR="00731555" w:rsidRPr="00731555" w:rsidRDefault="00731555" w:rsidP="00731555">
      <w:pPr>
        <w:jc w:val="both"/>
        <w:rPr>
          <w:color w:val="000000" w:themeColor="text1"/>
          <w:sz w:val="18"/>
          <w:szCs w:val="18"/>
        </w:rPr>
      </w:pPr>
      <w:r w:rsidRPr="00731555">
        <w:rPr>
          <w:color w:val="000000" w:themeColor="text1"/>
          <w:sz w:val="18"/>
          <w:szCs w:val="18"/>
        </w:rPr>
        <w:t>On a des enregistrements vidéo pour visionner les enregistrements et vérifier si les agents de probation mettent en œuvre les techniques. Très souvent les gens oublient les bases de la RNR. L’objectif est de vérifier que la technique est intacte et bien appliquée. L’objectif chez les roumains est de se perfectionner. Les chercheurs peuvent travailler en ayant des supports. Cela se fait avec des outils actuariels en amont.</w:t>
      </w:r>
    </w:p>
    <w:p w:rsidR="00731555" w:rsidRPr="00731555" w:rsidRDefault="00731555" w:rsidP="00731555">
      <w:pPr>
        <w:jc w:val="both"/>
        <w:rPr>
          <w:color w:val="000000" w:themeColor="text1"/>
          <w:sz w:val="18"/>
          <w:szCs w:val="18"/>
        </w:rPr>
      </w:pPr>
      <w:r w:rsidRPr="00731555">
        <w:rPr>
          <w:color w:val="000000" w:themeColor="text1"/>
          <w:sz w:val="18"/>
          <w:szCs w:val="18"/>
          <w:u w:val="single"/>
        </w:rPr>
        <w:t>Vidéo 3</w:t>
      </w:r>
      <w:r w:rsidRPr="00731555">
        <w:rPr>
          <w:color w:val="000000" w:themeColor="text1"/>
          <w:sz w:val="18"/>
          <w:szCs w:val="18"/>
        </w:rPr>
        <w:t xml:space="preserve"> : vidéo faite par une université. L’agent fait comprendre le sens et le contenu de la peine. </w:t>
      </w:r>
      <w:r w:rsidRPr="004235E9">
        <w:rPr>
          <w:sz w:val="18"/>
          <w:szCs w:val="18"/>
        </w:rPr>
        <w:t>L’agent présente les raisons de la condamnation. Le fait de résumer ce que la personne dit lors de l’entretien est une technique de l’entretien motivationnel. L’individu a volé un véhicule. L’agent explique les conséquences de son acte pour les victimes. Il y a de la part du condamné un déni des faits, une minimisation. Il a deux rendez vous par semaine, 7 heures de travail par jour.  On n’a pas de vraie clarification des rôles. On est sur la responsabilité tout de suite. On est dans la gestion du risque potentiel, du cadre…Cela paraît bureaucratique. Les questions ouvertes renvoient à une technique d’entretien motivationnel mais là elle les pose dès le début. Elle a expliqué le déroulement du TGI de manière très pratique cependant. Elle a très bien clarifié sur ce point. Elle n’a rien dit de sa manière de travailler…Selon Trotter, la clarification doit être en continu.</w:t>
      </w:r>
    </w:p>
    <w:p w:rsidR="00731555" w:rsidRDefault="00731555" w:rsidP="00731555">
      <w:pPr>
        <w:spacing w:after="0"/>
        <w:jc w:val="both"/>
        <w:rPr>
          <w:sz w:val="18"/>
          <w:szCs w:val="18"/>
        </w:rPr>
      </w:pPr>
    </w:p>
    <w:p w:rsidR="00731555" w:rsidRDefault="00731555" w:rsidP="00731555">
      <w:pPr>
        <w:spacing w:after="0"/>
        <w:jc w:val="both"/>
        <w:rPr>
          <w:sz w:val="18"/>
          <w:szCs w:val="18"/>
        </w:rPr>
      </w:pPr>
      <w:r w:rsidRPr="00731555">
        <w:rPr>
          <w:sz w:val="18"/>
          <w:szCs w:val="18"/>
          <w:u w:val="single"/>
        </w:rPr>
        <w:t>Le modèle pro-social</w:t>
      </w:r>
      <w:r w:rsidRPr="00731555">
        <w:rPr>
          <w:sz w:val="18"/>
          <w:szCs w:val="18"/>
        </w:rPr>
        <w:t xml:space="preserve"> : pour Trotter, ce qui fait plus la différence, c’est le modèle qu’il donne à voir au condamné. Les agents de probation sont-ils capables d’être des modèles ? Cela devient des théories de l’éducation.  L’enfant garde en mémoire le modèle qu’ils ont de leur parent notamment. Si les enfants voient une scène de violence à la télé, c’est comme si ils voyaient une vraie scène dans la vie. Le modèle pro-social c’est le fait de prendre quelqu’un qui ne connaît pas de problème de délinquance pour modèle. C’est quelqu’un qui a aussi une morale. Le comportement pro-criminel, c’est ce qu’on va apprendre avec les copains. C’est les théories de l’apprentissage social et ces théories montrent que les personnes condamnées sont plus prêtent à entendre les messages qu’on leur envoie à partir du moment où elles considèrent que ceux-ci sont légitimes. Il faut un certain nombre de conditions. L’un des éléments c’est quel modèle on renvoie. Pour servir de modèle, il faut être soi-même irréprochable. Soit même on doit être à l’heure, on doit avoir des excuses légitimes. On doit manifester du respect au condamné. Quand on promet quelque chose, il faut le faire. Il y a beaucoup de travaux sur les surveillants. Les condamnés préfèrent des surveillants stricts mais qui sont fiables. Il faut que les choses soient posées. Il ne doit pas y avoir d’attentes de la part des condamnés.  Il faut faire attention aux propos, aux rires, aux regards. D’où l’intérêt de se faire filmer lors d’un entretien comme c’est fait dans des pays. Trotter raconte qu’un individu ne pouvait se rendre au SPIP et il était très récalcitrant. Le CPIP lui a fixé un RDV chez </w:t>
      </w:r>
      <w:proofErr w:type="spellStart"/>
      <w:r w:rsidRPr="00731555">
        <w:rPr>
          <w:sz w:val="18"/>
          <w:szCs w:val="18"/>
        </w:rPr>
        <w:t>Macdo</w:t>
      </w:r>
      <w:proofErr w:type="spellEnd"/>
      <w:r w:rsidRPr="00731555">
        <w:rPr>
          <w:sz w:val="18"/>
          <w:szCs w:val="18"/>
        </w:rPr>
        <w:t xml:space="preserve">. Finalement il a été récompensé de ne pas venir au SPIP. Maintenant, dans les zones rurales, il y a des problèmes de déplacement au SPIP. On peut se demander si on a un risque de dépendance institutionnelle. </w:t>
      </w:r>
    </w:p>
    <w:p w:rsidR="00731555" w:rsidRDefault="00731555" w:rsidP="00731555">
      <w:pPr>
        <w:spacing w:after="0"/>
        <w:jc w:val="both"/>
        <w:rPr>
          <w:sz w:val="18"/>
          <w:szCs w:val="18"/>
        </w:rPr>
      </w:pPr>
    </w:p>
    <w:p w:rsidR="00731555" w:rsidRPr="00731555" w:rsidRDefault="00731555" w:rsidP="00731555">
      <w:pPr>
        <w:spacing w:after="0"/>
        <w:ind w:firstLine="708"/>
        <w:jc w:val="both"/>
        <w:rPr>
          <w:szCs w:val="18"/>
        </w:rPr>
      </w:pPr>
      <w:r>
        <w:rPr>
          <w:rFonts w:cs="Tahoma"/>
          <w:sz w:val="18"/>
          <w:szCs w:val="14"/>
          <w:shd w:val="clear" w:color="auto" w:fill="FFFFFF"/>
        </w:rPr>
        <w:t xml:space="preserve"> </w:t>
      </w:r>
      <w:r w:rsidRPr="00731555">
        <w:rPr>
          <w:rFonts w:cs="Tahoma"/>
          <w:sz w:val="18"/>
          <w:szCs w:val="14"/>
          <w:shd w:val="clear" w:color="auto" w:fill="FFFFFF"/>
        </w:rPr>
        <w:t xml:space="preserve">A propos de l'entretien motivationnel pratiqué pour l'addiction Il existe de nombreuses recherches sur la façon d'évaluer la personnalité d'un </w:t>
      </w:r>
      <w:proofErr w:type="spellStart"/>
      <w:r w:rsidRPr="00731555">
        <w:rPr>
          <w:rFonts w:cs="Tahoma"/>
          <w:sz w:val="18"/>
          <w:szCs w:val="14"/>
          <w:shd w:val="clear" w:color="auto" w:fill="FFFFFF"/>
        </w:rPr>
        <w:t>addict</w:t>
      </w:r>
      <w:proofErr w:type="spellEnd"/>
      <w:r w:rsidRPr="00731555">
        <w:rPr>
          <w:rFonts w:cs="Tahoma"/>
          <w:sz w:val="18"/>
          <w:szCs w:val="14"/>
          <w:shd w:val="clear" w:color="auto" w:fill="FFFFFF"/>
        </w:rPr>
        <w:t xml:space="preserve"> (PARACHASKA, </w:t>
      </w:r>
      <w:proofErr w:type="spellStart"/>
      <w:r w:rsidRPr="00731555">
        <w:rPr>
          <w:rFonts w:cs="Tahoma"/>
          <w:sz w:val="18"/>
          <w:szCs w:val="14"/>
          <w:shd w:val="clear" w:color="auto" w:fill="FFFFFF"/>
        </w:rPr>
        <w:t>DiClemente</w:t>
      </w:r>
      <w:proofErr w:type="spellEnd"/>
      <w:r w:rsidRPr="00731555">
        <w:rPr>
          <w:rFonts w:cs="Tahoma"/>
          <w:sz w:val="18"/>
          <w:szCs w:val="14"/>
          <w:shd w:val="clear" w:color="auto" w:fill="FFFFFF"/>
        </w:rPr>
        <w:t xml:space="preserve">), basé sur un modèle de cycle de changement: pré-contemplation (pas de conscience d'avoir un problème) décision l'action la maintenance (comment maintenir dans la durée) la rechute, Cependant ce modèle est critiqué car l'ordre n'est pas forcément le bon. On peut passer des étapes mais le but est de gérer la rechute. L'idée est d'avoir des programmes techniques d'entretien et des entretiens </w:t>
      </w:r>
      <w:proofErr w:type="spellStart"/>
      <w:r w:rsidRPr="00731555">
        <w:rPr>
          <w:rFonts w:cs="Tahoma"/>
          <w:sz w:val="18"/>
          <w:szCs w:val="14"/>
          <w:shd w:val="clear" w:color="auto" w:fill="FFFFFF"/>
        </w:rPr>
        <w:t>motivationnnels</w:t>
      </w:r>
      <w:proofErr w:type="spellEnd"/>
      <w:r w:rsidRPr="00731555">
        <w:rPr>
          <w:rFonts w:cs="Tahoma"/>
          <w:sz w:val="18"/>
          <w:szCs w:val="14"/>
          <w:shd w:val="clear" w:color="auto" w:fill="FFFFFF"/>
        </w:rPr>
        <w:t xml:space="preserve"> pour permettre un suivi efficace. La plupart des programmes ont été élaborés pour les délinquants sexuels.</w:t>
      </w:r>
    </w:p>
    <w:p w:rsidR="00750A3E" w:rsidRPr="0001758E" w:rsidRDefault="00750A3E" w:rsidP="0001758E">
      <w:pPr>
        <w:spacing w:after="0"/>
        <w:jc w:val="center"/>
        <w:rPr>
          <w:b/>
          <w:color w:val="7030A0"/>
        </w:rPr>
      </w:pPr>
      <w:r w:rsidRPr="0001758E">
        <w:rPr>
          <w:b/>
          <w:color w:val="7030A0"/>
        </w:rPr>
        <w:lastRenderedPageBreak/>
        <w:t xml:space="preserve">CHAPITRE 5 : LE PROCES EQUITABLE </w:t>
      </w:r>
    </w:p>
    <w:p w:rsidR="0001758E" w:rsidRDefault="0001758E" w:rsidP="0001758E">
      <w:pPr>
        <w:spacing w:after="0"/>
        <w:jc w:val="both"/>
        <w:rPr>
          <w:sz w:val="18"/>
        </w:rPr>
      </w:pPr>
      <w:r>
        <w:rPr>
          <w:sz w:val="18"/>
        </w:rPr>
        <w:t>Est-ce satisfaisant comme un outil criminologique ? Le procès équitable fonctionne, car la France a raison pour une fois. En Europe, c’est plus compliqué. L’aspect criminologique du problème de la légitimité de la justice est mis en exergue par Tom Taylor, sur la police.</w:t>
      </w:r>
    </w:p>
    <w:p w:rsidR="0001758E" w:rsidRDefault="0001758E" w:rsidP="0001758E">
      <w:pPr>
        <w:spacing w:after="0"/>
        <w:jc w:val="both"/>
        <w:rPr>
          <w:sz w:val="18"/>
        </w:rPr>
      </w:pPr>
      <w:r>
        <w:rPr>
          <w:sz w:val="18"/>
        </w:rPr>
        <w:t xml:space="preserve">Respect de la personne, de ses droits, care, </w:t>
      </w:r>
    </w:p>
    <w:p w:rsidR="0001758E" w:rsidRDefault="00065094" w:rsidP="0001758E">
      <w:pPr>
        <w:spacing w:after="0"/>
        <w:jc w:val="both"/>
        <w:rPr>
          <w:sz w:val="18"/>
        </w:rPr>
      </w:pPr>
      <w:r>
        <w:rPr>
          <w:sz w:val="18"/>
        </w:rPr>
        <w:t xml:space="preserve">Le respect de la personne renvoie à tout un tas de chose : aucun accueil, les lieux. Recherche anglo-saxonne sur la manière dont on s’adresse aux personnes : </w:t>
      </w:r>
      <w:proofErr w:type="spellStart"/>
      <w:r>
        <w:rPr>
          <w:sz w:val="18"/>
        </w:rPr>
        <w:t>Seur</w:t>
      </w:r>
      <w:proofErr w:type="spellEnd"/>
      <w:r>
        <w:rPr>
          <w:sz w:val="18"/>
        </w:rPr>
        <w:t xml:space="preserve">, ….apprendre à prononcer le nom des gens. </w:t>
      </w:r>
    </w:p>
    <w:p w:rsidR="00C522F3" w:rsidRDefault="00065094" w:rsidP="0001758E">
      <w:pPr>
        <w:spacing w:after="0"/>
        <w:jc w:val="both"/>
        <w:rPr>
          <w:sz w:val="18"/>
        </w:rPr>
      </w:pPr>
      <w:r>
        <w:rPr>
          <w:sz w:val="18"/>
        </w:rPr>
        <w:t xml:space="preserve">Quant à la police : l’objectif initial est d’arrêter les méchants ; mais pour cela, il faut la participation de la population. D’une manière globale, il faut </w:t>
      </w:r>
      <w:r w:rsidR="00337CF8">
        <w:rPr>
          <w:sz w:val="18"/>
        </w:rPr>
        <w:t>avoir une attitude respectueuse pour être perçu légitime. On observe une différence entre la police et la gendarmerie, pouvant s’expliquer par leur attitude.</w:t>
      </w:r>
    </w:p>
    <w:p w:rsidR="00BE0210" w:rsidRDefault="00BE0210" w:rsidP="0001758E">
      <w:pPr>
        <w:spacing w:after="0"/>
        <w:jc w:val="both"/>
        <w:rPr>
          <w:sz w:val="18"/>
        </w:rPr>
      </w:pPr>
    </w:p>
    <w:p w:rsidR="00BE0210" w:rsidRPr="00BE0210" w:rsidRDefault="00BE0210" w:rsidP="00BE0210">
      <w:pPr>
        <w:spacing w:after="0"/>
        <w:jc w:val="center"/>
        <w:rPr>
          <w:b/>
          <w:color w:val="7030A0"/>
        </w:rPr>
      </w:pPr>
      <w:r w:rsidRPr="00BE0210">
        <w:rPr>
          <w:b/>
          <w:color w:val="7030A0"/>
        </w:rPr>
        <w:t>CHAPITRE 6 : LE TRAVAIL SOCIAL</w:t>
      </w:r>
    </w:p>
    <w:p w:rsidR="00BE0210" w:rsidRDefault="00BE0210" w:rsidP="0001758E">
      <w:pPr>
        <w:spacing w:after="0"/>
        <w:jc w:val="both"/>
        <w:rPr>
          <w:sz w:val="18"/>
        </w:rPr>
      </w:pPr>
      <w:r>
        <w:rPr>
          <w:sz w:val="18"/>
        </w:rPr>
        <w:t>MARTINSON et MAC CORD : le travail social ne sert à rien («</w:t>
      </w:r>
      <w:proofErr w:type="spellStart"/>
      <w:r>
        <w:rPr>
          <w:sz w:val="18"/>
        </w:rPr>
        <w:t>Nothing</w:t>
      </w:r>
      <w:proofErr w:type="spellEnd"/>
      <w:r>
        <w:rPr>
          <w:sz w:val="18"/>
        </w:rPr>
        <w:t xml:space="preserve"> </w:t>
      </w:r>
      <w:proofErr w:type="spellStart"/>
      <w:r>
        <w:rPr>
          <w:sz w:val="18"/>
        </w:rPr>
        <w:t>works</w:t>
      </w:r>
      <w:proofErr w:type="spellEnd"/>
      <w:r>
        <w:rPr>
          <w:sz w:val="18"/>
        </w:rPr>
        <w:t xml:space="preserve"> »). Quand on regarde la RNR et la desistance, cela semble contradictoire: traiter les problèmes de logements, travail… Il y a toute la problématique de la RNR : </w:t>
      </w:r>
      <w:proofErr w:type="spellStart"/>
      <w:r>
        <w:rPr>
          <w:sz w:val="18"/>
        </w:rPr>
        <w:t>Needs</w:t>
      </w:r>
      <w:proofErr w:type="spellEnd"/>
      <w:r>
        <w:rPr>
          <w:sz w:val="18"/>
        </w:rPr>
        <w:t xml:space="preserve">. </w:t>
      </w:r>
    </w:p>
    <w:p w:rsidR="00BE0210" w:rsidRDefault="00BE0210" w:rsidP="0001758E">
      <w:pPr>
        <w:spacing w:after="0"/>
        <w:jc w:val="both"/>
        <w:rPr>
          <w:sz w:val="18"/>
        </w:rPr>
      </w:pPr>
      <w:r>
        <w:rPr>
          <w:sz w:val="18"/>
        </w:rPr>
        <w:t xml:space="preserve">Si on les aide ça ne marche pas, et pourtant il faut les aider plus activement que ce qu’on fait en France. Selon Mac </w:t>
      </w:r>
      <w:proofErr w:type="spellStart"/>
      <w:r>
        <w:rPr>
          <w:sz w:val="18"/>
        </w:rPr>
        <w:t>Cord</w:t>
      </w:r>
      <w:proofErr w:type="spellEnd"/>
      <w:r>
        <w:rPr>
          <w:sz w:val="18"/>
        </w:rPr>
        <w:t xml:space="preserve"> il ne faut pas faire de l’assistanat ; les impliquer dans un plan d’attaque en leur donnant une aide. </w:t>
      </w:r>
    </w:p>
    <w:p w:rsidR="00BE0210" w:rsidRDefault="00BE0210" w:rsidP="0001758E">
      <w:pPr>
        <w:spacing w:after="0"/>
        <w:jc w:val="both"/>
        <w:rPr>
          <w:sz w:val="18"/>
        </w:rPr>
      </w:pPr>
      <w:r>
        <w:rPr>
          <w:sz w:val="18"/>
        </w:rPr>
        <w:t xml:space="preserve">Pour aider : faire des réseaux. </w:t>
      </w:r>
    </w:p>
    <w:p w:rsidR="00245A07" w:rsidRDefault="00245A07" w:rsidP="0001758E">
      <w:pPr>
        <w:spacing w:after="0"/>
        <w:jc w:val="both"/>
        <w:rPr>
          <w:sz w:val="18"/>
        </w:rPr>
      </w:pPr>
    </w:p>
    <w:p w:rsidR="00BE0210" w:rsidRDefault="00BE0210" w:rsidP="00245A07">
      <w:pPr>
        <w:spacing w:after="0"/>
        <w:ind w:firstLine="708"/>
        <w:jc w:val="both"/>
        <w:rPr>
          <w:sz w:val="18"/>
        </w:rPr>
      </w:pPr>
      <w:r w:rsidRPr="005538FB">
        <w:rPr>
          <w:sz w:val="18"/>
          <w:u w:val="single"/>
        </w:rPr>
        <w:t>Le capital social</w:t>
      </w:r>
      <w:r>
        <w:rPr>
          <w:sz w:val="18"/>
        </w:rPr>
        <w:t> (Bourdieu-sociologue) :</w:t>
      </w:r>
      <w:r w:rsidR="005538FB">
        <w:rPr>
          <w:sz w:val="18"/>
        </w:rPr>
        <w:t xml:space="preserve"> cela correspond aux </w:t>
      </w:r>
      <w:r>
        <w:rPr>
          <w:sz w:val="18"/>
        </w:rPr>
        <w:t xml:space="preserve"> réseaux que l’on s’est constitué, quelle est l’insertion de l’individu </w:t>
      </w:r>
      <w:r w:rsidR="005538FB">
        <w:rPr>
          <w:sz w:val="18"/>
        </w:rPr>
        <w:t>dans la société. Chacun d’entre nous ont des réseaux sociaux, familiaux, sportives… Chacun de ces réseaux peut apporter des choses différentes : soutien psychologique, soutien divers. Ce que montre ses travaux : plus on a un capital social, plus on trouve un logement, un travail, plus on réussit, plus de soutien. Or ce que montre ces travaux c’est que beaucoup de délinquant ont un faible capital social (possible réseaux de pairs, avec un soutien différent). Quand les délinquants vont tentés de se réinsérer, leur manque de capital social vont rendre leur situation difficile, ils vont être isolés et vont avoir du mal à aller puiser dans les réseaux. La réintégration devient difficile, c’est pourquoi une partie du travail de probation consiste à mettre en réseau ces capitaux sociaux manquants par des agences, des administrations. Ce n’est pas absurde d’appeler son agent de probation lorsque ça ne va pas (à l’extrême, explication mort vague de chaleur aux USA, plutôt pour les noirs américains que pour les hispano américains). De même, le capital social d’un jeune est pl</w:t>
      </w:r>
      <w:r w:rsidR="00F26782">
        <w:rPr>
          <w:sz w:val="18"/>
        </w:rPr>
        <w:t>us faible qu’une personne âgée (+phénomène de la crise).</w:t>
      </w:r>
    </w:p>
    <w:p w:rsidR="00245A07" w:rsidRDefault="00245A07" w:rsidP="00245A07">
      <w:pPr>
        <w:spacing w:after="0"/>
        <w:ind w:firstLine="708"/>
        <w:jc w:val="both"/>
        <w:rPr>
          <w:sz w:val="18"/>
        </w:rPr>
      </w:pPr>
      <w:r>
        <w:rPr>
          <w:sz w:val="18"/>
        </w:rPr>
        <w:t xml:space="preserve">La possibilité d’avoir du soutien de la part de ses proches : même les détenus trouvent du travail, des logements grâce à leur famille. Cependant, les délinquants n’ayant pas  de contact avec sa famille aura plus de difficultés. </w:t>
      </w:r>
    </w:p>
    <w:p w:rsidR="00245A07" w:rsidRDefault="00245A07" w:rsidP="0001758E">
      <w:pPr>
        <w:spacing w:after="0"/>
        <w:jc w:val="both"/>
        <w:rPr>
          <w:sz w:val="18"/>
        </w:rPr>
      </w:pPr>
    </w:p>
    <w:p w:rsidR="00F26782" w:rsidRDefault="00F26782" w:rsidP="0001758E">
      <w:pPr>
        <w:spacing w:after="0"/>
        <w:jc w:val="both"/>
        <w:rPr>
          <w:sz w:val="18"/>
        </w:rPr>
      </w:pPr>
      <w:r w:rsidRPr="00F26782">
        <w:rPr>
          <w:sz w:val="18"/>
          <w:u w:val="single"/>
        </w:rPr>
        <w:t>Le capital humain</w:t>
      </w:r>
      <w:r>
        <w:rPr>
          <w:sz w:val="18"/>
        </w:rPr>
        <w:t> : Il s’agit de nos compétences personnelles, de notre équilibre psychique, diplôme, compétence, « </w:t>
      </w:r>
      <w:proofErr w:type="spellStart"/>
      <w:r>
        <w:rPr>
          <w:sz w:val="18"/>
        </w:rPr>
        <w:t>skills</w:t>
      </w:r>
      <w:proofErr w:type="spellEnd"/>
      <w:r>
        <w:rPr>
          <w:sz w:val="18"/>
        </w:rPr>
        <w:t> ».</w:t>
      </w:r>
    </w:p>
    <w:p w:rsidR="00245A07" w:rsidRDefault="00245A07" w:rsidP="0001758E">
      <w:pPr>
        <w:spacing w:after="0"/>
        <w:jc w:val="both"/>
        <w:rPr>
          <w:sz w:val="18"/>
        </w:rPr>
      </w:pPr>
    </w:p>
    <w:p w:rsidR="00245A07" w:rsidRDefault="00245A07" w:rsidP="006A0640">
      <w:pPr>
        <w:spacing w:after="0"/>
        <w:ind w:firstLine="708"/>
        <w:jc w:val="both"/>
        <w:rPr>
          <w:sz w:val="18"/>
        </w:rPr>
      </w:pPr>
      <w:r>
        <w:rPr>
          <w:sz w:val="18"/>
        </w:rPr>
        <w:t xml:space="preserve"> </w:t>
      </w:r>
      <w:r w:rsidR="006A0640">
        <w:rPr>
          <w:sz w:val="18"/>
        </w:rPr>
        <w:t xml:space="preserve">Il </w:t>
      </w:r>
      <w:r>
        <w:rPr>
          <w:sz w:val="18"/>
        </w:rPr>
        <w:t xml:space="preserve">est indispensable que les communautés et les services de probation soutiennent les personnes qui sont en rupture familiale, sociale. Ce travail communautaire est indispensable pour éviter les problèmes de désinsertion/réinsertion. </w:t>
      </w:r>
      <w:r w:rsidR="004B4FDB">
        <w:rPr>
          <w:sz w:val="18"/>
        </w:rPr>
        <w:t xml:space="preserve">Cette communauté peut être sportive, géographique, mais qui pourront être aidantes ou non. </w:t>
      </w:r>
    </w:p>
    <w:p w:rsidR="004B4FDB" w:rsidRDefault="004B4FDB" w:rsidP="006A0640">
      <w:pPr>
        <w:spacing w:after="0"/>
        <w:ind w:firstLine="708"/>
        <w:jc w:val="both"/>
        <w:rPr>
          <w:sz w:val="18"/>
        </w:rPr>
      </w:pPr>
      <w:r>
        <w:rPr>
          <w:sz w:val="18"/>
        </w:rPr>
        <w:t xml:space="preserve">Du côté français, la notion </w:t>
      </w:r>
      <w:r w:rsidRPr="006A0640">
        <w:rPr>
          <w:sz w:val="18"/>
          <w:u w:val="single"/>
        </w:rPr>
        <w:t xml:space="preserve">de </w:t>
      </w:r>
      <w:r w:rsidR="006A0640" w:rsidRPr="006A0640">
        <w:rPr>
          <w:sz w:val="18"/>
          <w:u w:val="single"/>
        </w:rPr>
        <w:t>« </w:t>
      </w:r>
      <w:r w:rsidRPr="006A0640">
        <w:rPr>
          <w:sz w:val="18"/>
          <w:u w:val="single"/>
        </w:rPr>
        <w:t>communauté</w:t>
      </w:r>
      <w:r w:rsidR="006A0640" w:rsidRPr="006A0640">
        <w:rPr>
          <w:sz w:val="18"/>
          <w:u w:val="single"/>
        </w:rPr>
        <w:t> »</w:t>
      </w:r>
      <w:r>
        <w:rPr>
          <w:sz w:val="18"/>
        </w:rPr>
        <w:t xml:space="preserve"> est perçue comme péjorative, comme une menace car la France est unitaire : toutes les langues ont été mises de côté pour une langue commune. La connotation culturelle plutôt qu’ethnique. Cela renvoie à l’implication pénale, jusqu’à quelle point acceptons nous ce système ?</w:t>
      </w:r>
    </w:p>
    <w:p w:rsidR="004B4FDB" w:rsidRDefault="004B4FDB" w:rsidP="006A0640">
      <w:pPr>
        <w:spacing w:after="0"/>
        <w:ind w:firstLine="708"/>
        <w:jc w:val="both"/>
        <w:rPr>
          <w:sz w:val="18"/>
        </w:rPr>
      </w:pPr>
      <w:r>
        <w:rPr>
          <w:sz w:val="18"/>
        </w:rPr>
        <w:t>Aux USA, un des facteurs le plus important de la criminalité est l’encouragement/la participation communautaire : recherche de solutions communes de lutte/ de réinsertion, car la police seule à ses limites. L’idée est que les com</w:t>
      </w:r>
      <w:r w:rsidR="003C405C">
        <w:rPr>
          <w:sz w:val="18"/>
        </w:rPr>
        <w:t>m</w:t>
      </w:r>
      <w:r>
        <w:rPr>
          <w:sz w:val="18"/>
        </w:rPr>
        <w:t xml:space="preserve">unautés se prennent en main par une collaboration, organisation entre les professionnels et les habitants. </w:t>
      </w:r>
    </w:p>
    <w:p w:rsidR="006A0640" w:rsidRDefault="006A0640" w:rsidP="006A0640">
      <w:pPr>
        <w:spacing w:after="0"/>
        <w:ind w:firstLine="708"/>
        <w:jc w:val="both"/>
        <w:rPr>
          <w:sz w:val="18"/>
        </w:rPr>
      </w:pPr>
    </w:p>
    <w:p w:rsidR="006A0640" w:rsidRDefault="006A0640" w:rsidP="006A0640">
      <w:pPr>
        <w:spacing w:after="0"/>
        <w:ind w:firstLine="708"/>
        <w:jc w:val="both"/>
        <w:rPr>
          <w:sz w:val="18"/>
        </w:rPr>
      </w:pPr>
      <w:r>
        <w:rPr>
          <w:sz w:val="18"/>
        </w:rPr>
        <w:t xml:space="preserve">En France, dans le mot communauté, on peut sous entendre l’exclusion, on accepte peu la différence des autres sauf « pour les recettes de cuisine ». On a plus de problème pour le rejet des langues étrangères. </w:t>
      </w:r>
    </w:p>
    <w:p w:rsidR="00DE0AC5" w:rsidRDefault="00DE0AC5" w:rsidP="006A0640">
      <w:pPr>
        <w:spacing w:after="0"/>
        <w:ind w:firstLine="708"/>
        <w:jc w:val="both"/>
        <w:rPr>
          <w:sz w:val="18"/>
        </w:rPr>
      </w:pPr>
      <w:r>
        <w:rPr>
          <w:sz w:val="18"/>
        </w:rPr>
        <w:t xml:space="preserve">Diffusion d’une vidéo : une personne arabe et une autre personne : il se fiche de lui, de son ascension sociale, il ne prononce pas de manière intentionnelle son prénom, de même pour le travail au noir. </w:t>
      </w:r>
    </w:p>
    <w:p w:rsidR="00DE0AC5" w:rsidRDefault="00DE0AC5" w:rsidP="006A0640">
      <w:pPr>
        <w:spacing w:after="0"/>
        <w:ind w:firstLine="708"/>
        <w:jc w:val="both"/>
        <w:rPr>
          <w:sz w:val="18"/>
        </w:rPr>
      </w:pPr>
      <w:r>
        <w:rPr>
          <w:sz w:val="18"/>
        </w:rPr>
        <w:t>Vidéo « Inside out » : Association qui aide les personnes dont les familles sont enchevêtrées dans la délinquance, à les sortir de ce milieu. Une démarche différente est adoptée pour savoir ce dont les personnes ont besoin et non faire de l’assistanat. De même, il faut mettre en place la communauté (</w:t>
      </w:r>
      <w:proofErr w:type="spellStart"/>
      <w:r>
        <w:rPr>
          <w:sz w:val="18"/>
        </w:rPr>
        <w:t>Needs</w:t>
      </w:r>
      <w:proofErr w:type="spellEnd"/>
      <w:r>
        <w:rPr>
          <w:sz w:val="18"/>
        </w:rPr>
        <w:t>) en prenant en compte la totalité des éléments nécessaires (logement, éducation, traitement divers, emploi, traitement addiction). Les intervenants insistent également sur le contact constant avec la personne, permettre un soutien</w:t>
      </w:r>
      <w:r w:rsidR="00481020">
        <w:rPr>
          <w:sz w:val="18"/>
        </w:rPr>
        <w:t xml:space="preserve"> permanent. </w:t>
      </w:r>
    </w:p>
    <w:p w:rsidR="00481020" w:rsidRDefault="00481020" w:rsidP="00481020">
      <w:pPr>
        <w:spacing w:after="0"/>
        <w:jc w:val="both"/>
        <w:rPr>
          <w:sz w:val="18"/>
        </w:rPr>
      </w:pPr>
      <w:r>
        <w:rPr>
          <w:sz w:val="18"/>
        </w:rPr>
        <w:t>L’incarcération fait perdre tout le capital social dont on disposait ; c’est pourquoi les personnes qui sortent de prison ont besoin d’être soutenu par rapport à cette perte. SI le soutien n’est pas fourni, alors les personnes vont se retourner vers l’argent facile.</w:t>
      </w:r>
    </w:p>
    <w:p w:rsidR="00481020" w:rsidRDefault="00481020" w:rsidP="00481020">
      <w:pPr>
        <w:spacing w:after="0"/>
        <w:jc w:val="both"/>
        <w:rPr>
          <w:sz w:val="18"/>
        </w:rPr>
      </w:pPr>
    </w:p>
    <w:p w:rsidR="00481020" w:rsidRDefault="00481020" w:rsidP="00132EC4">
      <w:pPr>
        <w:spacing w:after="0"/>
        <w:ind w:firstLine="708"/>
        <w:jc w:val="both"/>
        <w:rPr>
          <w:sz w:val="18"/>
        </w:rPr>
      </w:pPr>
      <w:r>
        <w:rPr>
          <w:sz w:val="18"/>
        </w:rPr>
        <w:t>En France, c’est essentiellement les associations qui font ce travail de réinsertion (pécule de libération si on a travaillé mais ce n’est suffisant car il y a beaucoup de dépenses en prison) : mairie assistance sociale (au minimum on a des adresses), place en foyer à réserver, mais sinon aucun papier, pas de CME (SPIP travaille de greffe, aide sur un plan documentaire, ceux qui sortent en aménagement de peine c’est grâce à la famille et ont un capital social). L’idée du gouvernement est d’accepter, alors que ce sont des demandes mal formées.</w:t>
      </w:r>
    </w:p>
    <w:p w:rsidR="00481020" w:rsidRDefault="00481020" w:rsidP="00481020">
      <w:pPr>
        <w:spacing w:after="0"/>
        <w:jc w:val="both"/>
        <w:rPr>
          <w:sz w:val="18"/>
        </w:rPr>
      </w:pPr>
      <w:r>
        <w:rPr>
          <w:sz w:val="18"/>
        </w:rPr>
        <w:lastRenderedPageBreak/>
        <w:t xml:space="preserve">Sur le plan des associations, il y a les restos du cœur, </w:t>
      </w:r>
      <w:r w:rsidR="00132EC4">
        <w:rPr>
          <w:sz w:val="18"/>
        </w:rPr>
        <w:t xml:space="preserve">ou des associations telle que la FARAPEJ : offre des vêtements, le secours catholique, la croix rouge, qui sont des aides nécessaires car l’Etat s’éloigne de ces aides. Cela dépendra du secteur où il sort de prison également. </w:t>
      </w:r>
    </w:p>
    <w:p w:rsidR="00132EC4" w:rsidRDefault="00132EC4" w:rsidP="00481020">
      <w:pPr>
        <w:spacing w:after="0"/>
        <w:jc w:val="both"/>
        <w:rPr>
          <w:sz w:val="18"/>
        </w:rPr>
      </w:pPr>
      <w:r>
        <w:rPr>
          <w:sz w:val="18"/>
        </w:rPr>
        <w:t xml:space="preserve">Une bonne partie des foyers sont gérés par des associations. Les associations vont également pouvoir dispenser des traitements relatifs à la délinquance, des victimes, Emmaüs, du travail de rue, </w:t>
      </w:r>
      <w:proofErr w:type="spellStart"/>
      <w:r>
        <w:rPr>
          <w:sz w:val="18"/>
        </w:rPr>
        <w:t>Eurochips</w:t>
      </w:r>
      <w:proofErr w:type="spellEnd"/>
      <w:r>
        <w:rPr>
          <w:sz w:val="18"/>
        </w:rPr>
        <w:t xml:space="preserve"> (pour les liens familiaux), les assistantes sociales de secteur (très difficile, car il y a de grandes listes d’attente par rapport aux gens méritant ou non).</w:t>
      </w:r>
    </w:p>
    <w:p w:rsidR="00132EC4" w:rsidRDefault="00132EC4" w:rsidP="00481020">
      <w:pPr>
        <w:spacing w:after="0"/>
        <w:jc w:val="both"/>
        <w:rPr>
          <w:sz w:val="18"/>
        </w:rPr>
      </w:pPr>
    </w:p>
    <w:p w:rsidR="00132EC4" w:rsidRDefault="00132EC4" w:rsidP="00481020">
      <w:pPr>
        <w:spacing w:after="0"/>
        <w:jc w:val="both"/>
        <w:rPr>
          <w:sz w:val="18"/>
        </w:rPr>
      </w:pPr>
      <w:r>
        <w:rPr>
          <w:sz w:val="18"/>
        </w:rPr>
        <w:t>Quant à la répartition des compétences entre le SPIP et les associations.</w:t>
      </w:r>
    </w:p>
    <w:p w:rsidR="00903AE9" w:rsidRDefault="00903AE9" w:rsidP="00481020">
      <w:pPr>
        <w:spacing w:after="0"/>
        <w:jc w:val="both"/>
        <w:rPr>
          <w:sz w:val="18"/>
        </w:rPr>
      </w:pPr>
    </w:p>
    <w:p w:rsidR="00903AE9" w:rsidRPr="00903AE9" w:rsidRDefault="00903AE9" w:rsidP="00903AE9">
      <w:pPr>
        <w:spacing w:after="0"/>
        <w:jc w:val="center"/>
        <w:rPr>
          <w:b/>
          <w:color w:val="7030A0"/>
        </w:rPr>
      </w:pPr>
      <w:r w:rsidRPr="00903AE9">
        <w:rPr>
          <w:b/>
          <w:color w:val="7030A0"/>
        </w:rPr>
        <w:t>CHAPITRE 7 : Le mandat judiciaire</w:t>
      </w:r>
    </w:p>
    <w:p w:rsidR="00903AE9" w:rsidRDefault="003315E3" w:rsidP="00A2298A">
      <w:pPr>
        <w:spacing w:after="0"/>
        <w:ind w:firstLine="708"/>
        <w:jc w:val="both"/>
        <w:rPr>
          <w:sz w:val="18"/>
        </w:rPr>
      </w:pPr>
      <w:r>
        <w:rPr>
          <w:sz w:val="18"/>
        </w:rPr>
        <w:t>Diffusion de vidéo : Demande de PS en présence du détenu en CAP (rare), on ne sait pas comment elle évalue la dangerosité, rien n’est sur.</w:t>
      </w:r>
    </w:p>
    <w:p w:rsidR="003315E3" w:rsidRDefault="003315E3" w:rsidP="00481020">
      <w:pPr>
        <w:spacing w:after="0"/>
        <w:jc w:val="both"/>
        <w:rPr>
          <w:sz w:val="18"/>
        </w:rPr>
      </w:pPr>
      <w:r>
        <w:rPr>
          <w:sz w:val="18"/>
        </w:rPr>
        <w:t xml:space="preserve">Demande de relèvement de période de sûreté: elle revient sur les faits de la responsabilité, demande sur la capacité de ne pas recommencer, </w:t>
      </w:r>
      <w:proofErr w:type="spellStart"/>
      <w:r>
        <w:rPr>
          <w:sz w:val="18"/>
        </w:rPr>
        <w:t>pbl</w:t>
      </w:r>
      <w:proofErr w:type="spellEnd"/>
      <w:r>
        <w:rPr>
          <w:sz w:val="18"/>
        </w:rPr>
        <w:t xml:space="preserve"> d’alcool/toxicomanie crainte? Projet de sortie bien présenté par le détenu, </w:t>
      </w:r>
    </w:p>
    <w:p w:rsidR="00E61130" w:rsidRDefault="00E61130" w:rsidP="00481020">
      <w:pPr>
        <w:spacing w:after="0"/>
        <w:jc w:val="both"/>
        <w:rPr>
          <w:sz w:val="18"/>
        </w:rPr>
      </w:pPr>
      <w:r>
        <w:rPr>
          <w:sz w:val="18"/>
        </w:rPr>
        <w:t xml:space="preserve">Pour la Proc, ce qui est intéressant est l’évolution du détenu, sa réflexion par rapport à ses faits. </w:t>
      </w:r>
    </w:p>
    <w:p w:rsidR="00E61130" w:rsidRDefault="00E61130" w:rsidP="00481020">
      <w:pPr>
        <w:spacing w:after="0"/>
        <w:jc w:val="both"/>
        <w:rPr>
          <w:sz w:val="18"/>
        </w:rPr>
      </w:pPr>
      <w:r>
        <w:rPr>
          <w:sz w:val="18"/>
        </w:rPr>
        <w:t xml:space="preserve">OBSERVATION : rituel port de la robe, a priori avant la commission, après la commission il est plus favorable : il a été écouté. Il a réussi à  exprimer de nombreuses choses, et le procureur a pris compte de ce qu’il a dit. C’est </w:t>
      </w:r>
      <w:r w:rsidRPr="00E61130">
        <w:rPr>
          <w:b/>
          <w:color w:val="0070C0"/>
          <w:sz w:val="18"/>
        </w:rPr>
        <w:t>un des éléments de l’entretien motivationnel</w:t>
      </w:r>
      <w:r>
        <w:rPr>
          <w:sz w:val="18"/>
        </w:rPr>
        <w:t xml:space="preserve">. Les JAP vouvoient les parquetiers. </w:t>
      </w:r>
    </w:p>
    <w:p w:rsidR="00E61130" w:rsidRDefault="00E61130" w:rsidP="00481020">
      <w:pPr>
        <w:spacing w:after="0"/>
        <w:jc w:val="both"/>
        <w:rPr>
          <w:sz w:val="18"/>
        </w:rPr>
      </w:pPr>
    </w:p>
    <w:p w:rsidR="00E61130" w:rsidRDefault="00E61130" w:rsidP="00E61130">
      <w:pPr>
        <w:spacing w:after="0"/>
        <w:ind w:firstLine="708"/>
        <w:jc w:val="both"/>
        <w:rPr>
          <w:sz w:val="18"/>
        </w:rPr>
      </w:pPr>
      <w:r>
        <w:rPr>
          <w:sz w:val="18"/>
        </w:rPr>
        <w:t>Il y a des problèmes par rapport au positionnement des praticiens. Il y a une remise en cause des JAP par les SPIP : volonté que le JAP n’applique que la sanction. Lors de la formation, ce sentiment a été véhiculé, de même pour la décision des soins.</w:t>
      </w:r>
      <w:r w:rsidR="00A2298A">
        <w:rPr>
          <w:sz w:val="18"/>
        </w:rPr>
        <w:t xml:space="preserve"> Plutôt favorable pour le port de la robe, il s’agit d’une forme de respect, cela met une distance, et c’est une marque de respect. </w:t>
      </w:r>
    </w:p>
    <w:p w:rsidR="00A2298A" w:rsidRDefault="00A2298A" w:rsidP="00E61130">
      <w:pPr>
        <w:spacing w:after="0"/>
        <w:ind w:firstLine="708"/>
        <w:jc w:val="both"/>
        <w:rPr>
          <w:sz w:val="18"/>
        </w:rPr>
      </w:pPr>
    </w:p>
    <w:p w:rsidR="00A2298A" w:rsidRDefault="00A2298A" w:rsidP="00E61130">
      <w:pPr>
        <w:spacing w:after="0"/>
        <w:ind w:firstLine="708"/>
        <w:jc w:val="both"/>
        <w:rPr>
          <w:sz w:val="18"/>
        </w:rPr>
      </w:pPr>
      <w:r>
        <w:rPr>
          <w:sz w:val="18"/>
        </w:rPr>
        <w:t xml:space="preserve">Quant </w:t>
      </w:r>
      <w:r w:rsidR="00790572">
        <w:rPr>
          <w:sz w:val="18"/>
        </w:rPr>
        <w:t xml:space="preserve">à la justice </w:t>
      </w:r>
      <w:proofErr w:type="spellStart"/>
      <w:r w:rsidR="00790572">
        <w:rPr>
          <w:sz w:val="18"/>
        </w:rPr>
        <w:t>restorative</w:t>
      </w:r>
      <w:proofErr w:type="spellEnd"/>
      <w:r w:rsidR="00790572">
        <w:rPr>
          <w:sz w:val="18"/>
        </w:rPr>
        <w:t xml:space="preserve">, on doit prendre en compte l’environnement de la personne accusée, de la victime, de comprendre l’acte : les rencontres victimes/détenus, les médiations, les cercles de justice </w:t>
      </w:r>
      <w:proofErr w:type="spellStart"/>
      <w:r w:rsidR="00790572">
        <w:rPr>
          <w:sz w:val="18"/>
        </w:rPr>
        <w:t>restorative</w:t>
      </w:r>
      <w:proofErr w:type="spellEnd"/>
      <w:r w:rsidR="00790572">
        <w:rPr>
          <w:sz w:val="18"/>
        </w:rPr>
        <w:t xml:space="preserve"> avec l’auteur et sa victime, avec le préjudice subi par la communauté comme la famille, il faut éviter qu’un des camps soit plus fort que l’autre camp. </w:t>
      </w:r>
    </w:p>
    <w:p w:rsidR="00612979" w:rsidRDefault="00612979" w:rsidP="00612979">
      <w:pPr>
        <w:spacing w:after="0"/>
        <w:jc w:val="both"/>
        <w:rPr>
          <w:sz w:val="18"/>
        </w:rPr>
      </w:pPr>
      <w:r>
        <w:rPr>
          <w:sz w:val="18"/>
        </w:rPr>
        <w:t>Diffusion vidéos de réunion auteur d’infraction</w:t>
      </w:r>
      <w:r w:rsidR="00484AAA">
        <w:rPr>
          <w:sz w:val="18"/>
        </w:rPr>
        <w:t xml:space="preserve"> (pas cette personne là) </w:t>
      </w:r>
      <w:r>
        <w:rPr>
          <w:sz w:val="18"/>
        </w:rPr>
        <w:t>/mère (présent sur le site)</w:t>
      </w:r>
      <w:r w:rsidR="00484AAA">
        <w:rPr>
          <w:sz w:val="18"/>
        </w:rPr>
        <w:t xml:space="preserve">. Ce ne sont pas les vrais auteurs/victimes, mais le système français n’est pas prêt (au début réalisé de manière religieux aux USA). Il y a plus de satisfaction, mais est-ce que ça fonctionne dans la récidive ? Ca évite à la victime de ne pas tomber sur la récidive. </w:t>
      </w:r>
      <w:r w:rsidR="00245136">
        <w:rPr>
          <w:sz w:val="18"/>
        </w:rPr>
        <w:t>On a une perte de vue de la victime, puisque le parquet représente l’IG de la société.</w:t>
      </w:r>
    </w:p>
    <w:p w:rsidR="00245136" w:rsidRDefault="00245136" w:rsidP="00612979">
      <w:pPr>
        <w:spacing w:after="0"/>
        <w:jc w:val="both"/>
        <w:rPr>
          <w:sz w:val="18"/>
        </w:rPr>
      </w:pPr>
    </w:p>
    <w:p w:rsidR="00245136" w:rsidRDefault="00245136" w:rsidP="00612979">
      <w:pPr>
        <w:spacing w:after="0"/>
        <w:jc w:val="both"/>
        <w:rPr>
          <w:sz w:val="18"/>
        </w:rPr>
      </w:pPr>
      <w:r>
        <w:rPr>
          <w:sz w:val="18"/>
        </w:rPr>
        <w:t xml:space="preserve">Quant à la justice </w:t>
      </w:r>
      <w:proofErr w:type="spellStart"/>
      <w:r>
        <w:rPr>
          <w:sz w:val="18"/>
        </w:rPr>
        <w:t>restorative</w:t>
      </w:r>
      <w:proofErr w:type="spellEnd"/>
      <w:r>
        <w:rPr>
          <w:sz w:val="18"/>
        </w:rPr>
        <w:t xml:space="preserve">, en Afrique, juridiction </w:t>
      </w:r>
      <w:proofErr w:type="spellStart"/>
      <w:r>
        <w:rPr>
          <w:sz w:val="18"/>
        </w:rPr>
        <w:t>Gatchacha</w:t>
      </w:r>
      <w:proofErr w:type="spellEnd"/>
      <w:r w:rsidR="000C4F6C">
        <w:rPr>
          <w:sz w:val="18"/>
        </w:rPr>
        <w:t xml:space="preserve"> (Tutsi contre Hutu)</w:t>
      </w:r>
    </w:p>
    <w:p w:rsidR="000C4F6C" w:rsidRDefault="000C4F6C" w:rsidP="00612979">
      <w:pPr>
        <w:spacing w:after="0"/>
        <w:jc w:val="both"/>
        <w:rPr>
          <w:sz w:val="18"/>
        </w:rPr>
      </w:pPr>
    </w:p>
    <w:p w:rsidR="00132EC4" w:rsidRDefault="00132EC4" w:rsidP="00481020">
      <w:pPr>
        <w:spacing w:after="0"/>
        <w:jc w:val="both"/>
        <w:rPr>
          <w:sz w:val="18"/>
        </w:rPr>
      </w:pPr>
    </w:p>
    <w:p w:rsidR="00DE0AC5" w:rsidRDefault="00DE0AC5" w:rsidP="006A0640">
      <w:pPr>
        <w:spacing w:after="0"/>
        <w:ind w:firstLine="708"/>
        <w:jc w:val="both"/>
        <w:rPr>
          <w:sz w:val="18"/>
        </w:rPr>
      </w:pPr>
    </w:p>
    <w:p w:rsidR="00DE0AC5" w:rsidRDefault="00DE0AC5" w:rsidP="006A0640">
      <w:pPr>
        <w:spacing w:after="0"/>
        <w:ind w:firstLine="708"/>
        <w:jc w:val="both"/>
        <w:rPr>
          <w:sz w:val="18"/>
        </w:rPr>
      </w:pPr>
    </w:p>
    <w:p w:rsidR="00245A07" w:rsidRDefault="00245A07" w:rsidP="0001758E">
      <w:pPr>
        <w:spacing w:after="0"/>
        <w:jc w:val="both"/>
        <w:rPr>
          <w:sz w:val="18"/>
        </w:rPr>
      </w:pPr>
    </w:p>
    <w:p w:rsidR="00245A07" w:rsidRDefault="004B4FDB" w:rsidP="0001758E">
      <w:pPr>
        <w:spacing w:after="0"/>
        <w:jc w:val="both"/>
        <w:rPr>
          <w:sz w:val="18"/>
        </w:rPr>
      </w:pPr>
      <w:r>
        <w:rPr>
          <w:sz w:val="18"/>
        </w:rPr>
        <w:t xml:space="preserve"> </w:t>
      </w:r>
    </w:p>
    <w:p w:rsidR="00245A07" w:rsidRDefault="00245A07" w:rsidP="0001758E">
      <w:pPr>
        <w:spacing w:after="0"/>
        <w:jc w:val="both"/>
        <w:rPr>
          <w:sz w:val="18"/>
        </w:rPr>
      </w:pPr>
    </w:p>
    <w:p w:rsidR="00BE0210" w:rsidRDefault="00BE0210" w:rsidP="0001758E">
      <w:pPr>
        <w:spacing w:after="0"/>
        <w:jc w:val="both"/>
        <w:rPr>
          <w:sz w:val="18"/>
        </w:rPr>
      </w:pPr>
    </w:p>
    <w:p w:rsidR="00BE0210" w:rsidRDefault="00BE0210" w:rsidP="0001758E">
      <w:pPr>
        <w:spacing w:after="0"/>
        <w:jc w:val="both"/>
        <w:rPr>
          <w:sz w:val="18"/>
        </w:rPr>
      </w:pPr>
    </w:p>
    <w:p w:rsidR="00BE0210" w:rsidRDefault="00BE0210" w:rsidP="0001758E">
      <w:pPr>
        <w:spacing w:after="0"/>
        <w:jc w:val="both"/>
        <w:rPr>
          <w:sz w:val="18"/>
        </w:rPr>
      </w:pPr>
    </w:p>
    <w:p w:rsidR="00BE0210" w:rsidRDefault="00BE0210" w:rsidP="0001758E">
      <w:pPr>
        <w:spacing w:after="0"/>
        <w:jc w:val="both"/>
        <w:rPr>
          <w:sz w:val="18"/>
        </w:rPr>
      </w:pPr>
    </w:p>
    <w:p w:rsidR="00731555" w:rsidRPr="0001758E" w:rsidRDefault="00731555" w:rsidP="0001758E">
      <w:pPr>
        <w:spacing w:after="0"/>
        <w:jc w:val="both"/>
        <w:rPr>
          <w:sz w:val="18"/>
        </w:rPr>
      </w:pPr>
      <w:r>
        <w:rPr>
          <w:sz w:val="18"/>
        </w:rPr>
        <w:t>9-10-11-12-14 à imprimer</w:t>
      </w:r>
    </w:p>
    <w:sectPr w:rsidR="00731555" w:rsidRPr="0001758E" w:rsidSect="0050469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A4A" w:rsidRDefault="00111A4A" w:rsidP="0050469B">
      <w:pPr>
        <w:spacing w:after="0" w:line="240" w:lineRule="auto"/>
      </w:pPr>
      <w:r>
        <w:separator/>
      </w:r>
    </w:p>
  </w:endnote>
  <w:endnote w:type="continuationSeparator" w:id="0">
    <w:p w:rsidR="00111A4A" w:rsidRDefault="00111A4A" w:rsidP="005046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145"/>
      <w:docPartObj>
        <w:docPartGallery w:val="Page Numbers (Bottom of Page)"/>
        <w:docPartUnique/>
      </w:docPartObj>
    </w:sdtPr>
    <w:sdtContent>
      <w:p w:rsidR="00790572" w:rsidRDefault="00790572">
        <w:pPr>
          <w:pStyle w:val="Pieddepage"/>
          <w:jc w:val="right"/>
        </w:pPr>
        <w:fldSimple w:instr=" PAGE   \* MERGEFORMAT ">
          <w:r w:rsidR="000C4F6C">
            <w:rPr>
              <w:noProof/>
            </w:rPr>
            <w:t>16</w:t>
          </w:r>
        </w:fldSimple>
      </w:p>
    </w:sdtContent>
  </w:sdt>
  <w:p w:rsidR="00790572" w:rsidRDefault="007905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A4A" w:rsidRDefault="00111A4A" w:rsidP="0050469B">
      <w:pPr>
        <w:spacing w:after="0" w:line="240" w:lineRule="auto"/>
      </w:pPr>
      <w:r>
        <w:separator/>
      </w:r>
    </w:p>
  </w:footnote>
  <w:footnote w:type="continuationSeparator" w:id="0">
    <w:p w:rsidR="00111A4A" w:rsidRDefault="00111A4A" w:rsidP="005046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72" w:rsidRDefault="00790572" w:rsidP="0050469B">
    <w:pPr>
      <w:pStyle w:val="En-tte"/>
      <w:jc w:val="center"/>
    </w:pPr>
    <w:r>
      <w:t>Criminologie appliquée en matière de probation</w:t>
    </w:r>
  </w:p>
  <w:p w:rsidR="00790572" w:rsidRDefault="0079057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4744"/>
    <w:multiLevelType w:val="hybridMultilevel"/>
    <w:tmpl w:val="B310E660"/>
    <w:lvl w:ilvl="0" w:tplc="D902D6B6">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4822DA"/>
    <w:multiLevelType w:val="hybridMultilevel"/>
    <w:tmpl w:val="B2804816"/>
    <w:lvl w:ilvl="0" w:tplc="227410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790263"/>
    <w:multiLevelType w:val="hybridMultilevel"/>
    <w:tmpl w:val="1F126CDA"/>
    <w:lvl w:ilvl="0" w:tplc="7916AA1C">
      <w:start w:val="1"/>
      <w:numFmt w:val="bullet"/>
      <w:lvlText w:val="-"/>
      <w:lvlJc w:val="left"/>
      <w:pPr>
        <w:ind w:left="720" w:hanging="360"/>
      </w:pPr>
      <w:rPr>
        <w:rFonts w:ascii="Bell MT" w:eastAsiaTheme="minorHAnsi" w:hAnsi="Bell MT" w:cstheme="minorBid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B419E6"/>
    <w:multiLevelType w:val="hybridMultilevel"/>
    <w:tmpl w:val="1FF8CCDE"/>
    <w:lvl w:ilvl="0" w:tplc="A18267A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07718C6"/>
    <w:multiLevelType w:val="hybridMultilevel"/>
    <w:tmpl w:val="9FE6D346"/>
    <w:lvl w:ilvl="0" w:tplc="388A67C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DA0D5F"/>
    <w:multiLevelType w:val="hybridMultilevel"/>
    <w:tmpl w:val="3CD2CE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0469B"/>
    <w:rsid w:val="00011DCA"/>
    <w:rsid w:val="0001758E"/>
    <w:rsid w:val="00065094"/>
    <w:rsid w:val="0007342E"/>
    <w:rsid w:val="00081B35"/>
    <w:rsid w:val="00086245"/>
    <w:rsid w:val="0008665D"/>
    <w:rsid w:val="00095C65"/>
    <w:rsid w:val="000973C8"/>
    <w:rsid w:val="000B522F"/>
    <w:rsid w:val="000C4F6C"/>
    <w:rsid w:val="000E31B2"/>
    <w:rsid w:val="00103266"/>
    <w:rsid w:val="00111A4A"/>
    <w:rsid w:val="001120CA"/>
    <w:rsid w:val="00121D63"/>
    <w:rsid w:val="001300F0"/>
    <w:rsid w:val="00131BC0"/>
    <w:rsid w:val="00132EC4"/>
    <w:rsid w:val="0014244C"/>
    <w:rsid w:val="0015245A"/>
    <w:rsid w:val="001E1ED0"/>
    <w:rsid w:val="002004BC"/>
    <w:rsid w:val="00206BA5"/>
    <w:rsid w:val="00245136"/>
    <w:rsid w:val="00245A07"/>
    <w:rsid w:val="00253438"/>
    <w:rsid w:val="00270BB4"/>
    <w:rsid w:val="002B6A42"/>
    <w:rsid w:val="002E7E2C"/>
    <w:rsid w:val="00314E34"/>
    <w:rsid w:val="003315E3"/>
    <w:rsid w:val="00335267"/>
    <w:rsid w:val="00337CF8"/>
    <w:rsid w:val="003C405C"/>
    <w:rsid w:val="003D22A2"/>
    <w:rsid w:val="003D3FD0"/>
    <w:rsid w:val="003E21A1"/>
    <w:rsid w:val="003F5B97"/>
    <w:rsid w:val="00416224"/>
    <w:rsid w:val="00423EB5"/>
    <w:rsid w:val="00457976"/>
    <w:rsid w:val="00481020"/>
    <w:rsid w:val="00484AAA"/>
    <w:rsid w:val="004910F8"/>
    <w:rsid w:val="00494E9E"/>
    <w:rsid w:val="004A5D9D"/>
    <w:rsid w:val="004B4FDB"/>
    <w:rsid w:val="004B682C"/>
    <w:rsid w:val="004C2333"/>
    <w:rsid w:val="004F31D9"/>
    <w:rsid w:val="0050469B"/>
    <w:rsid w:val="00515A17"/>
    <w:rsid w:val="00545CCF"/>
    <w:rsid w:val="005538FB"/>
    <w:rsid w:val="00560C44"/>
    <w:rsid w:val="00561AF7"/>
    <w:rsid w:val="005C4502"/>
    <w:rsid w:val="005D541A"/>
    <w:rsid w:val="006113D4"/>
    <w:rsid w:val="00612979"/>
    <w:rsid w:val="00624C7E"/>
    <w:rsid w:val="0064674F"/>
    <w:rsid w:val="0068314F"/>
    <w:rsid w:val="0068750D"/>
    <w:rsid w:val="00692A52"/>
    <w:rsid w:val="00694E16"/>
    <w:rsid w:val="006A0640"/>
    <w:rsid w:val="006A3777"/>
    <w:rsid w:val="006D66EF"/>
    <w:rsid w:val="006F0DEE"/>
    <w:rsid w:val="007035F2"/>
    <w:rsid w:val="00707A31"/>
    <w:rsid w:val="00731555"/>
    <w:rsid w:val="00750A3E"/>
    <w:rsid w:val="00757BC6"/>
    <w:rsid w:val="007676DA"/>
    <w:rsid w:val="007745FE"/>
    <w:rsid w:val="00790572"/>
    <w:rsid w:val="00794E8A"/>
    <w:rsid w:val="007C1AE7"/>
    <w:rsid w:val="007C5661"/>
    <w:rsid w:val="00827FD6"/>
    <w:rsid w:val="00830877"/>
    <w:rsid w:val="00834619"/>
    <w:rsid w:val="008418A7"/>
    <w:rsid w:val="008562E1"/>
    <w:rsid w:val="0086222D"/>
    <w:rsid w:val="0089543F"/>
    <w:rsid w:val="008C2D50"/>
    <w:rsid w:val="008D0F41"/>
    <w:rsid w:val="008D5F72"/>
    <w:rsid w:val="00903AE9"/>
    <w:rsid w:val="00927A59"/>
    <w:rsid w:val="00941681"/>
    <w:rsid w:val="0096396E"/>
    <w:rsid w:val="00974850"/>
    <w:rsid w:val="00977BC6"/>
    <w:rsid w:val="009B22A3"/>
    <w:rsid w:val="009B2C43"/>
    <w:rsid w:val="009B545B"/>
    <w:rsid w:val="009D54F4"/>
    <w:rsid w:val="009E6FD4"/>
    <w:rsid w:val="00A178E9"/>
    <w:rsid w:val="00A2298A"/>
    <w:rsid w:val="00A34B57"/>
    <w:rsid w:val="00A41F34"/>
    <w:rsid w:val="00A50D8D"/>
    <w:rsid w:val="00A87283"/>
    <w:rsid w:val="00AC51AD"/>
    <w:rsid w:val="00B17F66"/>
    <w:rsid w:val="00B25BC9"/>
    <w:rsid w:val="00B96837"/>
    <w:rsid w:val="00BA7A9E"/>
    <w:rsid w:val="00BE0210"/>
    <w:rsid w:val="00C0422F"/>
    <w:rsid w:val="00C522F3"/>
    <w:rsid w:val="00C72ED2"/>
    <w:rsid w:val="00D130A5"/>
    <w:rsid w:val="00D264A2"/>
    <w:rsid w:val="00D414E1"/>
    <w:rsid w:val="00D81085"/>
    <w:rsid w:val="00DA760E"/>
    <w:rsid w:val="00DB5B2C"/>
    <w:rsid w:val="00DC3241"/>
    <w:rsid w:val="00DC36DC"/>
    <w:rsid w:val="00DE0558"/>
    <w:rsid w:val="00DE0AC5"/>
    <w:rsid w:val="00E3466D"/>
    <w:rsid w:val="00E61130"/>
    <w:rsid w:val="00EE18E8"/>
    <w:rsid w:val="00F26782"/>
    <w:rsid w:val="00F375C3"/>
    <w:rsid w:val="00FB322D"/>
    <w:rsid w:val="00FC6C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69B"/>
    <w:pPr>
      <w:tabs>
        <w:tab w:val="center" w:pos="4536"/>
        <w:tab w:val="right" w:pos="9072"/>
      </w:tabs>
      <w:spacing w:after="0" w:line="240" w:lineRule="auto"/>
    </w:pPr>
  </w:style>
  <w:style w:type="character" w:customStyle="1" w:styleId="En-tteCar">
    <w:name w:val="En-tête Car"/>
    <w:basedOn w:val="Policepardfaut"/>
    <w:link w:val="En-tte"/>
    <w:uiPriority w:val="99"/>
    <w:rsid w:val="0050469B"/>
  </w:style>
  <w:style w:type="paragraph" w:styleId="Pieddepage">
    <w:name w:val="footer"/>
    <w:basedOn w:val="Normal"/>
    <w:link w:val="PieddepageCar"/>
    <w:uiPriority w:val="99"/>
    <w:unhideWhenUsed/>
    <w:rsid w:val="005046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69B"/>
  </w:style>
  <w:style w:type="paragraph" w:styleId="Textedebulles">
    <w:name w:val="Balloon Text"/>
    <w:basedOn w:val="Normal"/>
    <w:link w:val="TextedebullesCar"/>
    <w:uiPriority w:val="99"/>
    <w:semiHidden/>
    <w:unhideWhenUsed/>
    <w:rsid w:val="005046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469B"/>
    <w:rPr>
      <w:rFonts w:ascii="Tahoma" w:hAnsi="Tahoma" w:cs="Tahoma"/>
      <w:sz w:val="16"/>
      <w:szCs w:val="16"/>
    </w:rPr>
  </w:style>
  <w:style w:type="paragraph" w:styleId="Paragraphedeliste">
    <w:name w:val="List Paragraph"/>
    <w:basedOn w:val="Normal"/>
    <w:uiPriority w:val="34"/>
    <w:qFormat/>
    <w:rsid w:val="00206BA5"/>
    <w:pPr>
      <w:ind w:left="720"/>
      <w:contextualSpacing/>
    </w:pPr>
  </w:style>
  <w:style w:type="character" w:customStyle="1" w:styleId="apple-converted-space">
    <w:name w:val="apple-converted-space"/>
    <w:basedOn w:val="Policepardfaut"/>
    <w:rsid w:val="00941681"/>
  </w:style>
  <w:style w:type="character" w:styleId="Lienhypertexte">
    <w:name w:val="Hyperlink"/>
    <w:basedOn w:val="Policepardfaut"/>
    <w:uiPriority w:val="99"/>
    <w:semiHidden/>
    <w:unhideWhenUsed/>
    <w:rsid w:val="00941681"/>
    <w:rPr>
      <w:color w:val="0000FF"/>
      <w:u w:val="single"/>
    </w:rPr>
  </w:style>
  <w:style w:type="paragraph" w:styleId="NormalWeb">
    <w:name w:val="Normal (Web)"/>
    <w:basedOn w:val="Normal"/>
    <w:uiPriority w:val="99"/>
    <w:semiHidden/>
    <w:unhideWhenUsed/>
    <w:rsid w:val="0094168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56347565">
      <w:bodyDiv w:val="1"/>
      <w:marLeft w:val="0"/>
      <w:marRight w:val="0"/>
      <w:marTop w:val="0"/>
      <w:marBottom w:val="0"/>
      <w:divBdr>
        <w:top w:val="none" w:sz="0" w:space="0" w:color="auto"/>
        <w:left w:val="none" w:sz="0" w:space="0" w:color="auto"/>
        <w:bottom w:val="none" w:sz="0" w:space="0" w:color="auto"/>
        <w:right w:val="none" w:sz="0" w:space="0" w:color="auto"/>
      </w:divBdr>
      <w:divsChild>
        <w:div w:id="219825391">
          <w:marLeft w:val="0"/>
          <w:marRight w:val="0"/>
          <w:marTop w:val="107"/>
          <w:marBottom w:val="0"/>
          <w:divBdr>
            <w:top w:val="none" w:sz="0" w:space="0" w:color="auto"/>
            <w:left w:val="none" w:sz="0" w:space="0" w:color="auto"/>
            <w:bottom w:val="none" w:sz="0" w:space="0" w:color="auto"/>
            <w:right w:val="none" w:sz="0" w:space="0" w:color="auto"/>
          </w:divBdr>
        </w:div>
      </w:divsChild>
    </w:div>
    <w:div w:id="733088865">
      <w:bodyDiv w:val="1"/>
      <w:marLeft w:val="0"/>
      <w:marRight w:val="0"/>
      <w:marTop w:val="0"/>
      <w:marBottom w:val="0"/>
      <w:divBdr>
        <w:top w:val="none" w:sz="0" w:space="0" w:color="auto"/>
        <w:left w:val="none" w:sz="0" w:space="0" w:color="auto"/>
        <w:bottom w:val="none" w:sz="0" w:space="0" w:color="auto"/>
        <w:right w:val="none" w:sz="0" w:space="0" w:color="auto"/>
      </w:divBdr>
    </w:div>
    <w:div w:id="185502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7F08E-0E21-4519-8232-00BCE017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16</Pages>
  <Words>12994</Words>
  <Characters>71473</Characters>
  <Application>Microsoft Office Word</Application>
  <DocSecurity>0</DocSecurity>
  <Lines>595</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Poulette</dc:creator>
  <cp:lastModifiedBy>Poulette</cp:lastModifiedBy>
  <cp:revision>18</cp:revision>
  <dcterms:created xsi:type="dcterms:W3CDTF">2013-10-14T11:30:00Z</dcterms:created>
  <dcterms:modified xsi:type="dcterms:W3CDTF">2013-11-18T19:34:00Z</dcterms:modified>
</cp:coreProperties>
</file>